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5453" w14:textId="19C69865" w:rsidR="001D7051" w:rsidRPr="001D7051" w:rsidRDefault="001D7051" w:rsidP="005674A1">
      <w:pPr>
        <w:pStyle w:val="Heading2"/>
      </w:pPr>
      <w:r w:rsidRPr="001D7051">
        <w:t>Marketing &amp; Engagement</w:t>
      </w:r>
    </w:p>
    <w:p w14:paraId="3CA79A19" w14:textId="383C7E38" w:rsidR="001D7051" w:rsidRPr="00477224" w:rsidRDefault="00477224">
      <w:pPr>
        <w:rPr>
          <w:rFonts w:ascii="Georgia" w:hAnsi="Georgia" w:cs="Arial"/>
          <w:color w:val="484F56"/>
          <w:sz w:val="24"/>
          <w:szCs w:val="24"/>
          <w:shd w:val="clear" w:color="auto" w:fill="FFFFFF"/>
        </w:rPr>
      </w:pPr>
      <w:r w:rsidRPr="00477224">
        <w:rPr>
          <w:rFonts w:ascii="Georgia" w:hAnsi="Georgia" w:cs="Arial"/>
          <w:i/>
          <w:iCs/>
          <w:color w:val="484F56"/>
          <w:sz w:val="24"/>
          <w:szCs w:val="24"/>
          <w:shd w:val="clear" w:color="auto" w:fill="FFFFFF"/>
        </w:rPr>
        <w:t>Domesticity</w:t>
      </w:r>
      <w:r w:rsidR="008B427C" w:rsidRPr="00477224">
        <w:rPr>
          <w:rFonts w:ascii="Georgia" w:hAnsi="Georgia" w:cs="Arial"/>
          <w:color w:val="484F56"/>
          <w:sz w:val="24"/>
          <w:szCs w:val="24"/>
          <w:shd w:val="clear" w:color="auto" w:fill="FFFFFF"/>
        </w:rPr>
        <w:t xml:space="preserve"> touches people where they live</w:t>
      </w:r>
      <w:r w:rsidR="00D2630E" w:rsidRPr="00477224">
        <w:rPr>
          <w:rFonts w:ascii="Georgia" w:hAnsi="Georgia" w:cs="Arial"/>
          <w:color w:val="484F56"/>
          <w:sz w:val="24"/>
          <w:szCs w:val="24"/>
          <w:shd w:val="clear" w:color="auto" w:fill="FFFFFF"/>
        </w:rPr>
        <w:t>:</w:t>
      </w:r>
      <w:r w:rsidR="008B427C" w:rsidRPr="00477224">
        <w:rPr>
          <w:rFonts w:ascii="Georgia" w:hAnsi="Georgia" w:cs="Arial"/>
          <w:color w:val="484F56"/>
          <w:sz w:val="24"/>
          <w:szCs w:val="24"/>
          <w:shd w:val="clear" w:color="auto" w:fill="FFFFFF"/>
        </w:rPr>
        <w:t xml:space="preserve"> at home!</w:t>
      </w:r>
    </w:p>
    <w:p w14:paraId="0FFA8BFA" w14:textId="272C0059" w:rsidR="00D2630E" w:rsidRPr="00477224" w:rsidRDefault="00D2630E">
      <w:pPr>
        <w:rPr>
          <w:rFonts w:ascii="Georgia" w:hAnsi="Georgia" w:cs="Arial"/>
          <w:color w:val="484F56"/>
          <w:sz w:val="24"/>
          <w:szCs w:val="24"/>
          <w:shd w:val="clear" w:color="auto" w:fill="FFFFFF"/>
        </w:rPr>
      </w:pPr>
      <w:r w:rsidRPr="00477224">
        <w:rPr>
          <w:rFonts w:ascii="Georgia" w:hAnsi="Georgia" w:cs="Arial"/>
          <w:color w:val="484F56"/>
          <w:sz w:val="24"/>
          <w:szCs w:val="24"/>
          <w:shd w:val="clear" w:color="auto" w:fill="FFFFFF"/>
        </w:rPr>
        <w:t xml:space="preserve">Fred Smith is much loved by audiences around the country through his appearances on ABC radio, the Australian </w:t>
      </w:r>
      <w:r w:rsidR="00C9091D" w:rsidRPr="00477224">
        <w:rPr>
          <w:rFonts w:ascii="Georgia" w:hAnsi="Georgia" w:cs="Arial"/>
          <w:color w:val="484F56"/>
          <w:sz w:val="24"/>
          <w:szCs w:val="24"/>
          <w:shd w:val="clear" w:color="auto" w:fill="FFFFFF"/>
        </w:rPr>
        <w:t>S</w:t>
      </w:r>
      <w:r w:rsidRPr="00477224">
        <w:rPr>
          <w:rFonts w:ascii="Georgia" w:hAnsi="Georgia" w:cs="Arial"/>
          <w:color w:val="484F56"/>
          <w:sz w:val="24"/>
          <w:szCs w:val="24"/>
          <w:shd w:val="clear" w:color="auto" w:fill="FFFFFF"/>
        </w:rPr>
        <w:t xml:space="preserve">tory documentary on his work in far flung conflict zones, and his wide touring of the Afghanistan shows </w:t>
      </w:r>
      <w:r w:rsidR="00C9091D" w:rsidRPr="004D5EC9">
        <w:rPr>
          <w:rFonts w:ascii="Georgia" w:hAnsi="Georgia" w:cs="Arial"/>
          <w:i/>
          <w:iCs/>
          <w:color w:val="484F56"/>
          <w:sz w:val="24"/>
          <w:szCs w:val="24"/>
          <w:shd w:val="clear" w:color="auto" w:fill="FFFFFF"/>
        </w:rPr>
        <w:t>D</w:t>
      </w:r>
      <w:r w:rsidRPr="004D5EC9">
        <w:rPr>
          <w:rFonts w:ascii="Georgia" w:hAnsi="Georgia" w:cs="Arial"/>
          <w:i/>
          <w:iCs/>
          <w:color w:val="484F56"/>
          <w:sz w:val="24"/>
          <w:szCs w:val="24"/>
          <w:shd w:val="clear" w:color="auto" w:fill="FFFFFF"/>
        </w:rPr>
        <w:t>ust of Uruzgan</w:t>
      </w:r>
      <w:r w:rsidRPr="00477224">
        <w:rPr>
          <w:rFonts w:ascii="Georgia" w:hAnsi="Georgia" w:cs="Arial"/>
          <w:color w:val="484F56"/>
          <w:sz w:val="24"/>
          <w:szCs w:val="24"/>
          <w:shd w:val="clear" w:color="auto" w:fill="FFFFFF"/>
        </w:rPr>
        <w:t xml:space="preserve"> and </w:t>
      </w:r>
      <w:r w:rsidRPr="004D5EC9">
        <w:rPr>
          <w:rFonts w:ascii="Georgia" w:hAnsi="Georgia" w:cs="Arial"/>
          <w:i/>
          <w:iCs/>
          <w:color w:val="484F56"/>
          <w:sz w:val="24"/>
          <w:szCs w:val="24"/>
          <w:shd w:val="clear" w:color="auto" w:fill="FFFFFF"/>
        </w:rPr>
        <w:t>Sparrows of Kabul</w:t>
      </w:r>
      <w:r w:rsidRPr="00477224">
        <w:rPr>
          <w:rFonts w:ascii="Georgia" w:hAnsi="Georgia" w:cs="Arial"/>
          <w:color w:val="484F56"/>
          <w:sz w:val="24"/>
          <w:szCs w:val="24"/>
          <w:shd w:val="clear" w:color="auto" w:fill="FFFFFF"/>
        </w:rPr>
        <w:t>.</w:t>
      </w:r>
    </w:p>
    <w:p w14:paraId="238747B5" w14:textId="70809159" w:rsidR="00D2630E" w:rsidRPr="00477224" w:rsidRDefault="00C9091D">
      <w:pPr>
        <w:rPr>
          <w:rFonts w:ascii="Georgia" w:hAnsi="Georgia" w:cs="Arial"/>
          <w:color w:val="484F56"/>
          <w:sz w:val="24"/>
          <w:szCs w:val="24"/>
          <w:shd w:val="clear" w:color="auto" w:fill="FFFFFF"/>
        </w:rPr>
      </w:pPr>
      <w:r w:rsidRPr="00477224">
        <w:rPr>
          <w:rFonts w:ascii="Georgia" w:hAnsi="Georgia" w:cs="Arial"/>
          <w:color w:val="484F56"/>
          <w:sz w:val="24"/>
          <w:szCs w:val="24"/>
          <w:shd w:val="clear" w:color="auto" w:fill="FFFFFF"/>
        </w:rPr>
        <w:t>H</w:t>
      </w:r>
      <w:r w:rsidR="00D2630E" w:rsidRPr="00477224">
        <w:rPr>
          <w:rFonts w:ascii="Georgia" w:hAnsi="Georgia" w:cs="Arial"/>
          <w:color w:val="484F56"/>
          <w:sz w:val="24"/>
          <w:szCs w:val="24"/>
          <w:shd w:val="clear" w:color="auto" w:fill="FFFFFF"/>
        </w:rPr>
        <w:t xml:space="preserve">e is a gifted songwriter </w:t>
      </w:r>
      <w:r w:rsidR="004D5EC9">
        <w:rPr>
          <w:rFonts w:ascii="Georgia" w:hAnsi="Georgia" w:cs="Arial"/>
          <w:color w:val="484F56"/>
          <w:sz w:val="24"/>
          <w:szCs w:val="24"/>
          <w:shd w:val="clear" w:color="auto" w:fill="FFFFFF"/>
        </w:rPr>
        <w:t xml:space="preserve">and raconteur </w:t>
      </w:r>
      <w:r w:rsidR="00D2630E" w:rsidRPr="00477224">
        <w:rPr>
          <w:rFonts w:ascii="Georgia" w:hAnsi="Georgia" w:cs="Arial"/>
          <w:color w:val="484F56"/>
          <w:sz w:val="24"/>
          <w:szCs w:val="24"/>
          <w:shd w:val="clear" w:color="auto" w:fill="FFFFFF"/>
        </w:rPr>
        <w:t>who describes the world we live in with humour and a vivid accuracy that touches the heart.</w:t>
      </w:r>
    </w:p>
    <w:p w14:paraId="2912C14E" w14:textId="5B671A9D" w:rsidR="001D7051" w:rsidRPr="00477224" w:rsidRDefault="00D2630E">
      <w:pPr>
        <w:rPr>
          <w:rFonts w:ascii="Georgia" w:hAnsi="Georgia" w:cs="Arial"/>
          <w:color w:val="484F56"/>
          <w:sz w:val="24"/>
          <w:szCs w:val="24"/>
          <w:shd w:val="clear" w:color="auto" w:fill="FFFFFF"/>
        </w:rPr>
      </w:pPr>
      <w:r w:rsidRPr="00477224">
        <w:rPr>
          <w:rFonts w:ascii="Georgia" w:hAnsi="Georgia" w:cs="Arial"/>
          <w:color w:val="484F56"/>
          <w:sz w:val="24"/>
          <w:szCs w:val="24"/>
          <w:shd w:val="clear" w:color="auto" w:fill="FFFFFF"/>
        </w:rPr>
        <w:t xml:space="preserve">Audiences who loved Fred’s </w:t>
      </w:r>
      <w:r w:rsidR="004D5EC9" w:rsidRPr="004D5EC9">
        <w:rPr>
          <w:rFonts w:ascii="Georgia" w:hAnsi="Georgia" w:cs="Arial"/>
          <w:i/>
          <w:iCs/>
          <w:color w:val="484F56"/>
          <w:sz w:val="24"/>
          <w:szCs w:val="24"/>
          <w:shd w:val="clear" w:color="auto" w:fill="FFFFFF"/>
        </w:rPr>
        <w:t>Dust of Uruzgan</w:t>
      </w:r>
      <w:r w:rsidR="004D5EC9">
        <w:rPr>
          <w:rFonts w:ascii="Georgia" w:hAnsi="Georgia" w:cs="Arial"/>
          <w:color w:val="484F56"/>
          <w:sz w:val="24"/>
          <w:szCs w:val="24"/>
          <w:shd w:val="clear" w:color="auto" w:fill="FFFFFF"/>
        </w:rPr>
        <w:t xml:space="preserve"> and </w:t>
      </w:r>
      <w:r w:rsidR="004D5EC9" w:rsidRPr="004D5EC9">
        <w:rPr>
          <w:rFonts w:ascii="Georgia" w:hAnsi="Georgia" w:cs="Arial"/>
          <w:i/>
          <w:iCs/>
          <w:color w:val="484F56"/>
          <w:sz w:val="24"/>
          <w:szCs w:val="24"/>
          <w:shd w:val="clear" w:color="auto" w:fill="FFFFFF"/>
        </w:rPr>
        <w:t>Sparrows of Kabul</w:t>
      </w:r>
      <w:r w:rsidR="004D5EC9">
        <w:rPr>
          <w:rFonts w:ascii="Georgia" w:hAnsi="Georgia" w:cs="Arial"/>
          <w:color w:val="484F56"/>
          <w:sz w:val="24"/>
          <w:szCs w:val="24"/>
          <w:shd w:val="clear" w:color="auto" w:fill="FFFFFF"/>
        </w:rPr>
        <w:t xml:space="preserve"> shows</w:t>
      </w:r>
      <w:r w:rsidRPr="00477224">
        <w:rPr>
          <w:rFonts w:ascii="Georgia" w:hAnsi="Georgia" w:cs="Arial"/>
          <w:color w:val="484F56"/>
          <w:sz w:val="24"/>
          <w:szCs w:val="24"/>
          <w:shd w:val="clear" w:color="auto" w:fill="FFFFFF"/>
        </w:rPr>
        <w:t xml:space="preserve"> will want to see a more personal side of the artist as he muses on the nuts and bolts of our lives: the homes we live in, </w:t>
      </w:r>
      <w:r w:rsidR="004D5EC9" w:rsidRPr="00477224">
        <w:rPr>
          <w:rFonts w:ascii="Georgia" w:hAnsi="Georgia" w:cs="Arial"/>
          <w:color w:val="484F56"/>
          <w:sz w:val="24"/>
          <w:szCs w:val="24"/>
          <w:shd w:val="clear" w:color="auto" w:fill="FFFFFF"/>
        </w:rPr>
        <w:t>the children we raise</w:t>
      </w:r>
      <w:r w:rsidR="004D5EC9">
        <w:rPr>
          <w:rFonts w:ascii="Georgia" w:hAnsi="Georgia" w:cs="Arial"/>
          <w:color w:val="484F56"/>
          <w:sz w:val="24"/>
          <w:szCs w:val="24"/>
          <w:shd w:val="clear" w:color="auto" w:fill="FFFFFF"/>
        </w:rPr>
        <w:t>, and</w:t>
      </w:r>
      <w:r w:rsidR="004D5EC9" w:rsidRPr="00477224">
        <w:rPr>
          <w:rFonts w:ascii="Georgia" w:hAnsi="Georgia" w:cs="Arial"/>
          <w:color w:val="484F56"/>
          <w:sz w:val="24"/>
          <w:szCs w:val="24"/>
          <w:shd w:val="clear" w:color="auto" w:fill="FFFFFF"/>
        </w:rPr>
        <w:t xml:space="preserve"> </w:t>
      </w:r>
      <w:r w:rsidRPr="00477224">
        <w:rPr>
          <w:rFonts w:ascii="Georgia" w:hAnsi="Georgia" w:cs="Arial"/>
          <w:color w:val="484F56"/>
          <w:sz w:val="24"/>
          <w:szCs w:val="24"/>
          <w:shd w:val="clear" w:color="auto" w:fill="FFFFFF"/>
        </w:rPr>
        <w:t>the marriages we hope to sustain.</w:t>
      </w:r>
    </w:p>
    <w:p w14:paraId="7E58C36C" w14:textId="3F632EB9" w:rsidR="00D2630E" w:rsidRPr="00477224" w:rsidRDefault="00D2630E">
      <w:pPr>
        <w:rPr>
          <w:rFonts w:ascii="Georgia" w:hAnsi="Georgia" w:cs="Arial"/>
          <w:color w:val="484F56"/>
          <w:sz w:val="24"/>
          <w:szCs w:val="24"/>
          <w:shd w:val="clear" w:color="auto" w:fill="FFFFFF"/>
        </w:rPr>
      </w:pPr>
      <w:r w:rsidRPr="00477224">
        <w:rPr>
          <w:rFonts w:ascii="Georgia" w:hAnsi="Georgia" w:cs="Arial"/>
          <w:color w:val="484F56"/>
          <w:sz w:val="24"/>
          <w:szCs w:val="24"/>
          <w:shd w:val="clear" w:color="auto" w:fill="FFFFFF"/>
        </w:rPr>
        <w:t xml:space="preserve">The show draws on songs from Fred’s more personal albums: </w:t>
      </w:r>
      <w:r w:rsidRPr="00477224">
        <w:rPr>
          <w:rFonts w:ascii="Georgia" w:hAnsi="Georgia" w:cs="Arial"/>
          <w:i/>
          <w:iCs/>
          <w:color w:val="484F56"/>
          <w:sz w:val="24"/>
          <w:szCs w:val="24"/>
          <w:shd w:val="clear" w:color="auto" w:fill="FFFFFF"/>
        </w:rPr>
        <w:t xml:space="preserve">Home, Domestic, </w:t>
      </w:r>
      <w:r w:rsidR="00C9091D" w:rsidRPr="00477224">
        <w:rPr>
          <w:rFonts w:ascii="Georgia" w:hAnsi="Georgia" w:cs="Arial"/>
          <w:i/>
          <w:iCs/>
          <w:color w:val="484F56"/>
          <w:sz w:val="24"/>
          <w:szCs w:val="24"/>
          <w:shd w:val="clear" w:color="auto" w:fill="FFFFFF"/>
        </w:rPr>
        <w:t>I</w:t>
      </w:r>
      <w:r w:rsidRPr="00477224">
        <w:rPr>
          <w:rFonts w:ascii="Georgia" w:hAnsi="Georgia" w:cs="Arial"/>
          <w:i/>
          <w:iCs/>
          <w:color w:val="484F56"/>
          <w:sz w:val="24"/>
          <w:szCs w:val="24"/>
          <w:shd w:val="clear" w:color="auto" w:fill="FFFFFF"/>
        </w:rPr>
        <w:t xml:space="preserve">nto </w:t>
      </w:r>
      <w:r w:rsidR="00C9091D" w:rsidRPr="00477224">
        <w:rPr>
          <w:rFonts w:ascii="Georgia" w:hAnsi="Georgia" w:cs="Arial"/>
          <w:i/>
          <w:iCs/>
          <w:color w:val="484F56"/>
          <w:sz w:val="24"/>
          <w:szCs w:val="24"/>
          <w:shd w:val="clear" w:color="auto" w:fill="FFFFFF"/>
        </w:rPr>
        <w:t>M</w:t>
      </w:r>
      <w:r w:rsidRPr="00477224">
        <w:rPr>
          <w:rFonts w:ascii="Georgia" w:hAnsi="Georgia" w:cs="Arial"/>
          <w:i/>
          <w:iCs/>
          <w:color w:val="484F56"/>
          <w:sz w:val="24"/>
          <w:szCs w:val="24"/>
          <w:shd w:val="clear" w:color="auto" w:fill="FFFFFF"/>
        </w:rPr>
        <w:t xml:space="preserve">y room, Lovethongs </w:t>
      </w:r>
      <w:r w:rsidRPr="00477224">
        <w:rPr>
          <w:rFonts w:ascii="Georgia" w:hAnsi="Georgia" w:cs="Arial"/>
          <w:color w:val="484F56"/>
          <w:sz w:val="24"/>
          <w:szCs w:val="24"/>
          <w:shd w:val="clear" w:color="auto" w:fill="FFFFFF"/>
        </w:rPr>
        <w:t>- much loved by those who know them</w:t>
      </w:r>
      <w:r w:rsidR="00477224">
        <w:rPr>
          <w:rFonts w:ascii="Georgia" w:hAnsi="Georgia" w:cs="Arial"/>
          <w:color w:val="484F56"/>
          <w:sz w:val="24"/>
          <w:szCs w:val="24"/>
          <w:shd w:val="clear" w:color="auto" w:fill="FFFFFF"/>
        </w:rPr>
        <w:t xml:space="preserve"> – as well as his new album </w:t>
      </w:r>
      <w:r w:rsidR="00477224" w:rsidRPr="00477224">
        <w:rPr>
          <w:rFonts w:ascii="Georgia" w:hAnsi="Georgia" w:cs="Arial"/>
          <w:i/>
          <w:iCs/>
          <w:color w:val="484F56"/>
          <w:sz w:val="24"/>
          <w:szCs w:val="24"/>
          <w:shd w:val="clear" w:color="auto" w:fill="FFFFFF"/>
        </w:rPr>
        <w:t>Look</w:t>
      </w:r>
      <w:r w:rsidR="00477224">
        <w:rPr>
          <w:rFonts w:ascii="Georgia" w:hAnsi="Georgia" w:cs="Arial"/>
          <w:color w:val="484F56"/>
          <w:sz w:val="24"/>
          <w:szCs w:val="24"/>
          <w:shd w:val="clear" w:color="auto" w:fill="FFFFFF"/>
        </w:rPr>
        <w:t>.</w:t>
      </w:r>
    </w:p>
    <w:p w14:paraId="2D8750F2" w14:textId="4642180B" w:rsidR="00C9091D" w:rsidRPr="00477224" w:rsidRDefault="00C9091D">
      <w:pPr>
        <w:rPr>
          <w:rFonts w:ascii="Georgia" w:hAnsi="Georgia" w:cs="Arial"/>
          <w:color w:val="484F56"/>
          <w:sz w:val="24"/>
          <w:szCs w:val="24"/>
          <w:shd w:val="clear" w:color="auto" w:fill="FFFFFF"/>
        </w:rPr>
      </w:pPr>
      <w:r w:rsidRPr="00477224">
        <w:rPr>
          <w:rFonts w:ascii="Georgia" w:hAnsi="Georgia" w:cs="Arial"/>
          <w:color w:val="484F56"/>
          <w:sz w:val="24"/>
          <w:szCs w:val="24"/>
          <w:shd w:val="clear" w:color="auto" w:fill="FFFFFF"/>
        </w:rPr>
        <w:t xml:space="preserve">The </w:t>
      </w:r>
      <w:r w:rsidR="00477224">
        <w:rPr>
          <w:rFonts w:ascii="Georgia" w:hAnsi="Georgia" w:cs="Arial"/>
          <w:color w:val="484F56"/>
          <w:sz w:val="24"/>
          <w:szCs w:val="24"/>
          <w:shd w:val="clear" w:color="auto" w:fill="FFFFFF"/>
        </w:rPr>
        <w:t>Adelaide Fringe</w:t>
      </w:r>
      <w:r w:rsidRPr="00477224">
        <w:rPr>
          <w:rFonts w:ascii="Georgia" w:hAnsi="Georgia" w:cs="Arial"/>
          <w:color w:val="484F56"/>
          <w:sz w:val="24"/>
          <w:szCs w:val="24"/>
          <w:shd w:val="clear" w:color="auto" w:fill="FFFFFF"/>
        </w:rPr>
        <w:t xml:space="preserve"> </w:t>
      </w:r>
      <w:r w:rsidR="00477224">
        <w:rPr>
          <w:rFonts w:ascii="Georgia" w:hAnsi="Georgia" w:cs="Arial"/>
          <w:color w:val="484F56"/>
          <w:sz w:val="24"/>
          <w:szCs w:val="24"/>
          <w:shd w:val="clear" w:color="auto" w:fill="FFFFFF"/>
        </w:rPr>
        <w:t xml:space="preserve">season of </w:t>
      </w:r>
      <w:r w:rsidR="00477224" w:rsidRPr="00477224">
        <w:rPr>
          <w:rFonts w:ascii="Georgia" w:hAnsi="Georgia" w:cs="Arial"/>
          <w:i/>
          <w:iCs/>
          <w:color w:val="484F56"/>
          <w:sz w:val="24"/>
          <w:szCs w:val="24"/>
          <w:shd w:val="clear" w:color="auto" w:fill="FFFFFF"/>
        </w:rPr>
        <w:t>Domesticity</w:t>
      </w:r>
      <w:r w:rsidR="00477224">
        <w:rPr>
          <w:rFonts w:ascii="Georgia" w:hAnsi="Georgia" w:cs="Arial"/>
          <w:color w:val="484F56"/>
          <w:sz w:val="24"/>
          <w:szCs w:val="24"/>
          <w:shd w:val="clear" w:color="auto" w:fill="FFFFFF"/>
        </w:rPr>
        <w:t xml:space="preserve"> </w:t>
      </w:r>
      <w:r w:rsidRPr="00477224">
        <w:rPr>
          <w:rFonts w:ascii="Georgia" w:hAnsi="Georgia" w:cs="Arial"/>
          <w:color w:val="484F56"/>
          <w:sz w:val="24"/>
          <w:szCs w:val="24"/>
          <w:shd w:val="clear" w:color="auto" w:fill="FFFFFF"/>
        </w:rPr>
        <w:t xml:space="preserve">will coincide with the release and marketing campaign for a new album </w:t>
      </w:r>
      <w:r w:rsidR="00BD26D9" w:rsidRPr="00477224">
        <w:rPr>
          <w:rFonts w:ascii="Georgia" w:hAnsi="Georgia" w:cs="Arial"/>
          <w:i/>
          <w:iCs/>
          <w:color w:val="484F56"/>
          <w:sz w:val="24"/>
          <w:szCs w:val="24"/>
          <w:shd w:val="clear" w:color="auto" w:fill="FFFFFF"/>
        </w:rPr>
        <w:t>Look</w:t>
      </w:r>
      <w:r w:rsidRPr="00477224">
        <w:rPr>
          <w:rFonts w:ascii="Georgia" w:hAnsi="Georgia" w:cs="Arial"/>
          <w:color w:val="484F56"/>
          <w:sz w:val="24"/>
          <w:szCs w:val="24"/>
          <w:shd w:val="clear" w:color="auto" w:fill="FFFFFF"/>
        </w:rPr>
        <w:t>.</w:t>
      </w:r>
    </w:p>
    <w:p w14:paraId="2680518F" w14:textId="7104BA76" w:rsidR="005674A1" w:rsidRPr="00477224" w:rsidRDefault="004D5EC9">
      <w:pPr>
        <w:rPr>
          <w:rFonts w:ascii="Georgia" w:hAnsi="Georgia" w:cs="Arial"/>
          <w:color w:val="484F56"/>
          <w:sz w:val="24"/>
          <w:szCs w:val="24"/>
          <w:shd w:val="clear" w:color="auto" w:fill="FFFFFF"/>
        </w:rPr>
      </w:pPr>
      <w:r>
        <w:rPr>
          <w:rFonts w:ascii="Georgia" w:hAnsi="Georgia" w:cs="Arial"/>
          <w:color w:val="484F56"/>
          <w:sz w:val="24"/>
          <w:szCs w:val="24"/>
          <w:shd w:val="clear" w:color="auto" w:fill="FFFFFF"/>
        </w:rPr>
        <w:t xml:space="preserve">Adelaide </w:t>
      </w:r>
      <w:r w:rsidR="00477224">
        <w:rPr>
          <w:rFonts w:ascii="Georgia" w:hAnsi="Georgia" w:cs="Arial"/>
          <w:color w:val="484F56"/>
          <w:sz w:val="24"/>
          <w:szCs w:val="24"/>
          <w:shd w:val="clear" w:color="auto" w:fill="FFFFFF"/>
        </w:rPr>
        <w:t xml:space="preserve">ABC and print media have been generous to Fred in the past including during his highly successful 2023 Sparrows of Kabul Fringe season. </w:t>
      </w:r>
      <w:r w:rsidR="005674A1" w:rsidRPr="00477224">
        <w:rPr>
          <w:rFonts w:ascii="Georgia" w:hAnsi="Georgia" w:cs="Arial"/>
          <w:color w:val="484F56"/>
          <w:sz w:val="24"/>
          <w:szCs w:val="24"/>
          <w:shd w:val="clear" w:color="auto" w:fill="FFFFFF"/>
        </w:rPr>
        <w:t>Marketing will be supported by Fred's 12000 email list and Facebook pages</w:t>
      </w:r>
      <w:r w:rsidR="00DC68EE">
        <w:rPr>
          <w:rFonts w:ascii="Georgia" w:hAnsi="Georgia" w:cs="Arial"/>
          <w:color w:val="484F56"/>
          <w:sz w:val="24"/>
          <w:szCs w:val="24"/>
          <w:shd w:val="clear" w:color="auto" w:fill="FFFFFF"/>
        </w:rPr>
        <w:t>, as well as posters and Fringe advertising.</w:t>
      </w:r>
    </w:p>
    <w:p w14:paraId="49440B5C" w14:textId="48A0724D" w:rsidR="001D7051" w:rsidRPr="00477224" w:rsidRDefault="00BD26D9">
      <w:pPr>
        <w:rPr>
          <w:rFonts w:ascii="Georgia" w:hAnsi="Georgia" w:cs="Arial"/>
          <w:color w:val="484F56"/>
          <w:sz w:val="24"/>
          <w:szCs w:val="24"/>
          <w:shd w:val="clear" w:color="auto" w:fill="FFFFFF"/>
        </w:rPr>
      </w:pPr>
      <w:r w:rsidRPr="00477224">
        <w:rPr>
          <w:rFonts w:ascii="Georgia" w:hAnsi="Georgia" w:cs="Arial"/>
          <w:color w:val="484F56"/>
          <w:sz w:val="24"/>
          <w:szCs w:val="24"/>
          <w:shd w:val="clear" w:color="auto" w:fill="FFFFFF"/>
        </w:rPr>
        <w:t>T</w:t>
      </w:r>
      <w:r w:rsidR="001D7051" w:rsidRPr="00477224">
        <w:rPr>
          <w:rFonts w:ascii="Georgia" w:hAnsi="Georgia" w:cs="Arial"/>
          <w:color w:val="484F56"/>
          <w:sz w:val="24"/>
          <w:szCs w:val="24"/>
          <w:shd w:val="clear" w:color="auto" w:fill="FFFFFF"/>
        </w:rPr>
        <w:t>arget audience segments for this show</w:t>
      </w:r>
      <w:r w:rsidRPr="00477224">
        <w:rPr>
          <w:rFonts w:ascii="Georgia" w:hAnsi="Georgia" w:cs="Arial"/>
          <w:color w:val="484F56"/>
          <w:sz w:val="24"/>
          <w:szCs w:val="24"/>
          <w:shd w:val="clear" w:color="auto" w:fill="FFFFFF"/>
        </w:rPr>
        <w:t>:</w:t>
      </w:r>
    </w:p>
    <w:p w14:paraId="2DCA455E" w14:textId="195C8F00" w:rsidR="001D7051" w:rsidRPr="004D5EC9" w:rsidRDefault="00C9091D">
      <w:pPr>
        <w:rPr>
          <w:rFonts w:ascii="Georgia" w:hAnsi="Georgia" w:cs="Arial"/>
          <w:color w:val="484F56"/>
          <w:sz w:val="24"/>
          <w:szCs w:val="24"/>
          <w:shd w:val="clear" w:color="auto" w:fill="FFFFFF"/>
        </w:rPr>
      </w:pPr>
      <w:r w:rsidRPr="00477224">
        <w:rPr>
          <w:rFonts w:ascii="Georgia" w:hAnsi="Georgia" w:cs="Arial"/>
          <w:color w:val="484F56"/>
          <w:sz w:val="24"/>
          <w:szCs w:val="24"/>
          <w:shd w:val="clear" w:color="auto" w:fill="FFFFFF"/>
        </w:rPr>
        <w:t>M</w:t>
      </w:r>
      <w:r w:rsidR="00D2630E" w:rsidRPr="00477224">
        <w:rPr>
          <w:rFonts w:ascii="Georgia" w:hAnsi="Georgia" w:cs="Arial"/>
          <w:color w:val="484F56"/>
          <w:sz w:val="24"/>
          <w:szCs w:val="24"/>
          <w:shd w:val="clear" w:color="auto" w:fill="FFFFFF"/>
        </w:rPr>
        <w:t>iddle-aged people, ABC listeners, music fans, Fred Smith fans</w:t>
      </w:r>
      <w:r w:rsidRPr="00477224">
        <w:rPr>
          <w:rFonts w:ascii="Georgia" w:hAnsi="Georgia" w:cs="Arial"/>
          <w:color w:val="484F56"/>
          <w:sz w:val="24"/>
          <w:szCs w:val="24"/>
          <w:shd w:val="clear" w:color="auto" w:fill="FFFFFF"/>
        </w:rPr>
        <w:t>, folk festival attendees.</w:t>
      </w:r>
    </w:p>
    <w:p w14:paraId="34CF9742" w14:textId="72B89DDB" w:rsidR="001D7051" w:rsidRPr="009B3660" w:rsidRDefault="00FC6D02" w:rsidP="009B3660">
      <w:pPr>
        <w:pStyle w:val="Heading2"/>
      </w:pPr>
      <w:r>
        <w:t xml:space="preserve">Youtube links </w:t>
      </w:r>
      <w:r w:rsidR="00DC68EE">
        <w:t>for</w:t>
      </w:r>
      <w:r>
        <w:t xml:space="preserve"> songs from</w:t>
      </w:r>
      <w:r w:rsidRPr="00DC68EE">
        <w:rPr>
          <w:i/>
          <w:iCs/>
        </w:rPr>
        <w:t xml:space="preserve"> Domesticity</w:t>
      </w:r>
    </w:p>
    <w:p w14:paraId="1C8E6AC4" w14:textId="77777777" w:rsidR="00DC68EE" w:rsidRDefault="004D5EC9">
      <w:pPr>
        <w:rPr>
          <w:rFonts w:ascii="Georgia" w:hAnsi="Georgia"/>
          <w:sz w:val="24"/>
          <w:szCs w:val="24"/>
        </w:rPr>
      </w:pPr>
      <w:r w:rsidRPr="00DC68EE">
        <w:rPr>
          <w:rFonts w:ascii="Georgia" w:hAnsi="Georgia"/>
          <w:sz w:val="24"/>
          <w:szCs w:val="24"/>
        </w:rPr>
        <w:t xml:space="preserve">Videos are currently in production for new songs in the show. </w:t>
      </w:r>
    </w:p>
    <w:p w14:paraId="417948E6" w14:textId="2F8CD42B" w:rsidR="004D5EC9" w:rsidRPr="00DC68EE" w:rsidRDefault="004D5EC9">
      <w:pPr>
        <w:rPr>
          <w:rFonts w:ascii="Georgia" w:hAnsi="Georgia"/>
          <w:sz w:val="24"/>
          <w:szCs w:val="24"/>
        </w:rPr>
      </w:pPr>
      <w:r w:rsidRPr="00DC68EE">
        <w:rPr>
          <w:rFonts w:ascii="Georgia" w:hAnsi="Georgia"/>
          <w:sz w:val="24"/>
          <w:szCs w:val="24"/>
        </w:rPr>
        <w:t>O</w:t>
      </w:r>
      <w:r w:rsidR="00DC68EE">
        <w:rPr>
          <w:rFonts w:ascii="Georgia" w:hAnsi="Georgia"/>
          <w:sz w:val="24"/>
          <w:szCs w:val="24"/>
        </w:rPr>
        <w:t>ther</w:t>
      </w:r>
      <w:r w:rsidRPr="00DC68EE">
        <w:rPr>
          <w:rFonts w:ascii="Georgia" w:hAnsi="Georgia"/>
          <w:sz w:val="24"/>
          <w:szCs w:val="24"/>
        </w:rPr>
        <w:t xml:space="preserve"> songs will include</w:t>
      </w:r>
      <w:r w:rsidR="00DC68EE">
        <w:rPr>
          <w:rFonts w:ascii="Georgia" w:hAnsi="Georgia"/>
          <w:sz w:val="24"/>
          <w:szCs w:val="24"/>
        </w:rPr>
        <w:t>:</w:t>
      </w:r>
    </w:p>
    <w:p w14:paraId="044E4FAC" w14:textId="0EE6A5F4" w:rsidR="00C9091D" w:rsidRDefault="00C9091D">
      <w:hyperlink r:id="rId5" w:history="1">
        <w:r>
          <w:rPr>
            <w:rStyle w:val="Hyperlink"/>
          </w:rPr>
          <w:t>(12) Beautiful Girl Canberra Street Theatre - YouTube</w:t>
        </w:r>
      </w:hyperlink>
    </w:p>
    <w:p w14:paraId="70538B26" w14:textId="179C5062" w:rsidR="00C9091D" w:rsidRDefault="00C9091D">
      <w:hyperlink r:id="rId6" w:history="1">
        <w:r>
          <w:rPr>
            <w:rStyle w:val="Hyperlink"/>
          </w:rPr>
          <w:t>(12) Fred Smith and Liz Frencham, 4 Strong Hands - YouTube</w:t>
        </w:r>
      </w:hyperlink>
    </w:p>
    <w:p w14:paraId="62C48F19" w14:textId="3A9AAD01" w:rsidR="00C9091D" w:rsidRDefault="00C9091D">
      <w:hyperlink r:id="rId7" w:history="1">
        <w:r>
          <w:rPr>
            <w:rStyle w:val="Hyperlink"/>
          </w:rPr>
          <w:t>(12) There Go I - YouTube</w:t>
        </w:r>
      </w:hyperlink>
    </w:p>
    <w:p w14:paraId="40E5A15F" w14:textId="2DEF1C64" w:rsidR="001D7051" w:rsidRPr="009B3660" w:rsidRDefault="00C9091D">
      <w:pPr>
        <w:rPr>
          <w:rFonts w:ascii="Calibri" w:hAnsi="Calibri" w:cs="Calibri"/>
          <w:bCs/>
          <w:szCs w:val="27"/>
          <w:shd w:val="clear" w:color="auto" w:fill="FFFFFF"/>
        </w:rPr>
      </w:pPr>
      <w:hyperlink r:id="rId8" w:history="1">
        <w:r>
          <w:rPr>
            <w:rStyle w:val="Hyperlink"/>
          </w:rPr>
          <w:t>(12) Sweet Ever After - YouTube</w:t>
        </w:r>
      </w:hyperlink>
    </w:p>
    <w:p w14:paraId="43408D6E" w14:textId="77777777" w:rsidR="00FC6D02" w:rsidRDefault="00FC6D02" w:rsidP="00FC6D02">
      <w:hyperlink r:id="rId9" w:history="1">
        <w:r>
          <w:rPr>
            <w:rStyle w:val="Hyperlink"/>
          </w:rPr>
          <w:t>(12) Australian Story Series 2013 A Sapper's Lullaby - YouTube</w:t>
        </w:r>
      </w:hyperlink>
    </w:p>
    <w:p w14:paraId="6E3DF8D5" w14:textId="77777777" w:rsidR="00AD7E14" w:rsidRDefault="00AD7E14" w:rsidP="000C3174">
      <w:pPr>
        <w:pStyle w:val="NormalWeb"/>
      </w:pPr>
    </w:p>
    <w:p w14:paraId="4F2EF02F" w14:textId="77777777" w:rsidR="00AD7E14" w:rsidRDefault="00AD7E14" w:rsidP="000C3174">
      <w:pPr>
        <w:pStyle w:val="NormalWeb"/>
      </w:pPr>
    </w:p>
    <w:p w14:paraId="4CEFF7E7" w14:textId="1E9B844B" w:rsidR="00AD7E14" w:rsidRPr="00AD7E14" w:rsidRDefault="00AD7E14" w:rsidP="000C3174">
      <w:pPr>
        <w:pStyle w:val="NormalWeb"/>
        <w:rPr>
          <w:b/>
          <w:bCs/>
        </w:rPr>
      </w:pPr>
      <w:r w:rsidRPr="00AD7E14">
        <w:rPr>
          <w:b/>
          <w:bCs/>
        </w:rPr>
        <w:lastRenderedPageBreak/>
        <w:t>Fred Smith – Domesticity</w:t>
      </w:r>
    </w:p>
    <w:p w14:paraId="16F4B88F" w14:textId="40F9DF15" w:rsidR="000C3174" w:rsidRDefault="000C3174" w:rsidP="000C3174">
      <w:pPr>
        <w:pStyle w:val="NormalWeb"/>
      </w:pPr>
      <w:r>
        <w:t>Fred Smith and band present ‘Domesticity’ - a show that will touch you where you live: at home!</w:t>
      </w:r>
    </w:p>
    <w:p w14:paraId="45590D95" w14:textId="486EF880" w:rsidR="000C3174" w:rsidRDefault="000C3174" w:rsidP="000C3174">
      <w:pPr>
        <w:pStyle w:val="NormalWeb"/>
      </w:pPr>
      <w:r>
        <w:t>After years in Afghanistan, Fred Smith returns with something completely different: reports from the domestic frontier!</w:t>
      </w:r>
      <w:r>
        <w:br/>
        <w:t> </w:t>
      </w:r>
      <w:r>
        <w:br/>
        <w:t xml:space="preserve">This concert is a collection of love songs for middle-aged people!  These have been described as </w:t>
      </w:r>
      <w:r w:rsidR="00B20F07">
        <w:t>“a stunning cycle of deeply personal songs about marriage, babies, love, tolerance, decency and the complexity of modern life…sublime study in tenderness and vulnerability”. BRUCE ELDER (SMH).</w:t>
      </w:r>
      <w:r>
        <w:br/>
        <w:t> </w:t>
      </w:r>
      <w:r>
        <w:br/>
        <w:t>Backed by some of Australia’s most sensitive musicians, Fred Smith brings his trademark subtlety, wit and observation to bear on the quiet struggles in our little lives: the homes we live in, the children we raise, the marriages we hope to sustain, and the dishwasher we wish would work.</w:t>
      </w:r>
    </w:p>
    <w:p w14:paraId="456B1423" w14:textId="77777777" w:rsidR="00184A63" w:rsidRDefault="00184A63" w:rsidP="009B3660">
      <w:pPr>
        <w:spacing w:after="0" w:line="240" w:lineRule="auto"/>
        <w:rPr>
          <w:rFonts w:ascii="Calibri" w:eastAsia="Times New Roman" w:hAnsi="Calibri" w:cs="Calibri"/>
          <w:szCs w:val="24"/>
          <w:lang w:eastAsia="en-AU"/>
        </w:rPr>
      </w:pPr>
    </w:p>
    <w:p w14:paraId="1B6C01A4" w14:textId="7D4B827F" w:rsidR="00184A63" w:rsidRDefault="00184A63" w:rsidP="009B3660">
      <w:pPr>
        <w:spacing w:after="0" w:line="240" w:lineRule="auto"/>
        <w:rPr>
          <w:rFonts w:ascii="Calibri" w:eastAsia="Times New Roman" w:hAnsi="Calibri" w:cs="Calibri"/>
          <w:szCs w:val="24"/>
          <w:lang w:eastAsia="en-AU"/>
        </w:rPr>
      </w:pPr>
      <w:r>
        <w:rPr>
          <w:rFonts w:ascii="Calibri" w:eastAsia="Times New Roman" w:hAnsi="Calibri" w:cs="Calibri"/>
          <w:szCs w:val="24"/>
          <w:lang w:eastAsia="en-AU"/>
        </w:rPr>
        <w:t>50 words</w:t>
      </w:r>
    </w:p>
    <w:p w14:paraId="60B10D7B" w14:textId="7459D872" w:rsidR="00184A63" w:rsidRDefault="0084386D" w:rsidP="00184A63">
      <w:pPr>
        <w:spacing w:after="0" w:line="240" w:lineRule="auto"/>
        <w:rPr>
          <w:rFonts w:ascii="Calibri" w:eastAsia="Times New Roman" w:hAnsi="Calibri" w:cs="Calibri"/>
          <w:szCs w:val="24"/>
          <w:lang w:eastAsia="en-AU"/>
        </w:rPr>
      </w:pPr>
      <w:bookmarkStart w:id="0" w:name="_Hlk147893451"/>
      <w:r>
        <w:rPr>
          <w:rFonts w:ascii="Calibri" w:eastAsia="Times New Roman" w:hAnsi="Calibri" w:cs="Calibri"/>
          <w:szCs w:val="24"/>
          <w:lang w:eastAsia="en-AU"/>
        </w:rPr>
        <w:t xml:space="preserve">Fresh from a 5-star reviews at the Adelaide Fringe, </w:t>
      </w:r>
      <w:r w:rsidR="00184A63">
        <w:rPr>
          <w:rFonts w:ascii="Calibri" w:eastAsia="Times New Roman" w:hAnsi="Calibri" w:cs="Calibri"/>
          <w:szCs w:val="24"/>
          <w:lang w:eastAsia="en-AU"/>
        </w:rPr>
        <w:t xml:space="preserve">‘Domesticity’ will touch you where you live: at home! </w:t>
      </w:r>
      <w:r w:rsidR="00184A63">
        <w:t>“</w:t>
      </w:r>
      <w:r>
        <w:t>A</w:t>
      </w:r>
      <w:r w:rsidR="00184A63">
        <w:t xml:space="preserve"> stunning cycle of deeply personal songs about marriage, babies, love, tolerance, decency and the complexity of modern life…</w:t>
      </w:r>
      <w:r>
        <w:t xml:space="preserve">a </w:t>
      </w:r>
      <w:r w:rsidR="00184A63">
        <w:t>sublime study in tenderness and vulnerability”. BRUCE ELDER (SMH).</w:t>
      </w:r>
    </w:p>
    <w:bookmarkEnd w:id="0"/>
    <w:p w14:paraId="52AEA6AE" w14:textId="77777777" w:rsidR="00184A63" w:rsidRDefault="00184A63" w:rsidP="009B3660">
      <w:pPr>
        <w:spacing w:after="0" w:line="240" w:lineRule="auto"/>
        <w:rPr>
          <w:rFonts w:ascii="Calibri" w:eastAsia="Times New Roman" w:hAnsi="Calibri" w:cs="Calibri"/>
          <w:szCs w:val="24"/>
          <w:lang w:eastAsia="en-AU"/>
        </w:rPr>
      </w:pPr>
    </w:p>
    <w:p w14:paraId="16C64D0B" w14:textId="7777777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szCs w:val="24"/>
          <w:lang w:eastAsia="en-AU"/>
        </w:rPr>
        <w:t>Synopsis:</w:t>
      </w:r>
    </w:p>
    <w:p w14:paraId="50865E16" w14:textId="7777777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b/>
          <w:bCs/>
          <w:szCs w:val="24"/>
          <w:lang w:eastAsia="en-AU"/>
        </w:rPr>
        <w:t>Fred Smith - Domesticity (4 Paragraphs)</w:t>
      </w:r>
    </w:p>
    <w:p w14:paraId="4B9F0066" w14:textId="77777777" w:rsidR="00AD7E14" w:rsidRDefault="00AD7E14" w:rsidP="00AD7E14">
      <w:pPr>
        <w:spacing w:after="0" w:line="240" w:lineRule="auto"/>
        <w:rPr>
          <w:rFonts w:ascii="Calibri" w:eastAsia="Times New Roman" w:hAnsi="Calibri" w:cs="Calibri"/>
          <w:szCs w:val="24"/>
          <w:lang w:eastAsia="en-AU"/>
        </w:rPr>
      </w:pPr>
    </w:p>
    <w:p w14:paraId="4DD44995" w14:textId="56C12B1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szCs w:val="24"/>
          <w:lang w:eastAsia="en-AU"/>
        </w:rPr>
        <w:t>Fred Smith and band present ‘Domesticity’ - a show that will touch you where you live: at home!</w:t>
      </w:r>
    </w:p>
    <w:p w14:paraId="6417BFEE" w14:textId="7777777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szCs w:val="24"/>
          <w:lang w:eastAsia="en-AU"/>
        </w:rPr>
        <w:t>After years in Afghanistan, Fred Smith returns with something completely different: reports from the domestic frontier!</w:t>
      </w:r>
      <w:r w:rsidRPr="00AD7E14">
        <w:rPr>
          <w:rFonts w:ascii="Calibri" w:eastAsia="Times New Roman" w:hAnsi="Calibri" w:cs="Calibri"/>
          <w:szCs w:val="24"/>
          <w:lang w:eastAsia="en-AU"/>
        </w:rPr>
        <w:br/>
        <w:t> </w:t>
      </w:r>
      <w:r w:rsidRPr="00AD7E14">
        <w:rPr>
          <w:rFonts w:ascii="Calibri" w:eastAsia="Times New Roman" w:hAnsi="Calibri" w:cs="Calibri"/>
          <w:szCs w:val="24"/>
          <w:lang w:eastAsia="en-AU"/>
        </w:rPr>
        <w:br/>
        <w:t xml:space="preserve">This concert </w:t>
      </w:r>
      <w:proofErr w:type="spellStart"/>
      <w:r w:rsidRPr="00AD7E14">
        <w:rPr>
          <w:rFonts w:ascii="Calibri" w:eastAsia="Times New Roman" w:hAnsi="Calibri" w:cs="Calibri"/>
          <w:szCs w:val="24"/>
          <w:lang w:eastAsia="en-AU"/>
        </w:rPr>
        <w:t>centers</w:t>
      </w:r>
      <w:proofErr w:type="spellEnd"/>
      <w:r w:rsidRPr="00AD7E14">
        <w:rPr>
          <w:rFonts w:ascii="Calibri" w:eastAsia="Times New Roman" w:hAnsi="Calibri" w:cs="Calibri"/>
          <w:szCs w:val="24"/>
          <w:lang w:eastAsia="en-AU"/>
        </w:rPr>
        <w:t xml:space="preserve"> around what have been described as “a stunning cycle of deeply personal songs about marriage, babies, love, tolerance, decency and the complexity of modern life…sublime study in tenderness and vulnerability”. BRUCE ELDER (SMH).</w:t>
      </w:r>
      <w:r w:rsidRPr="00AD7E14">
        <w:rPr>
          <w:rFonts w:ascii="Calibri" w:eastAsia="Times New Roman" w:hAnsi="Calibri" w:cs="Calibri"/>
          <w:szCs w:val="24"/>
          <w:lang w:eastAsia="en-AU"/>
        </w:rPr>
        <w:br/>
        <w:t> </w:t>
      </w:r>
      <w:r w:rsidRPr="00AD7E14">
        <w:rPr>
          <w:rFonts w:ascii="Calibri" w:eastAsia="Times New Roman" w:hAnsi="Calibri" w:cs="Calibri"/>
          <w:szCs w:val="24"/>
          <w:lang w:eastAsia="en-AU"/>
        </w:rPr>
        <w:br/>
        <w:t>Backed by some of Australia’s most sensitive musicians, Fred Smith brings his trademark subtlety, wit and observation to bear on the quiet struggles in our little lives: the homes we live in, the children we raise, the marriages we hope to sustain, and the dishwasher we wish would work.</w:t>
      </w:r>
    </w:p>
    <w:p w14:paraId="7E2AEF64" w14:textId="7777777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b/>
          <w:bCs/>
          <w:szCs w:val="24"/>
          <w:lang w:eastAsia="en-AU"/>
        </w:rPr>
        <w:br/>
      </w:r>
    </w:p>
    <w:p w14:paraId="502EB8AD" w14:textId="7777777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b/>
          <w:bCs/>
          <w:szCs w:val="24"/>
          <w:lang w:eastAsia="en-AU"/>
        </w:rPr>
        <w:t>Fred Smith - Domesticity (2 Paragraphs)</w:t>
      </w:r>
    </w:p>
    <w:p w14:paraId="2B6FADAD" w14:textId="7777777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szCs w:val="24"/>
          <w:lang w:eastAsia="en-AU"/>
        </w:rPr>
        <w:t>Fresh from 5-star reviews at the Adelaide Fringe,</w:t>
      </w:r>
      <w:r w:rsidRPr="00AD7E14">
        <w:rPr>
          <w:rFonts w:ascii="Calibri" w:eastAsia="Times New Roman" w:hAnsi="Calibri" w:cs="Calibri"/>
          <w:b/>
          <w:bCs/>
          <w:szCs w:val="24"/>
          <w:lang w:eastAsia="en-AU"/>
        </w:rPr>
        <w:t> ‘</w:t>
      </w:r>
      <w:r w:rsidRPr="00AD7E14">
        <w:rPr>
          <w:rFonts w:ascii="Calibri" w:eastAsia="Times New Roman" w:hAnsi="Calibri" w:cs="Calibri"/>
          <w:szCs w:val="24"/>
          <w:lang w:eastAsia="en-AU"/>
        </w:rPr>
        <w:t>Domesticity’ is a beautiful, heartwarming show that will touch you where you live: at home! It is built around what has been described as “a stunning cycle of deeply personal songs about marriage, babies, love, tolerance, decency and the complexity of modern life…sublime study in tenderness and vulnerability”. (BRUCE ELDER - SMH). </w:t>
      </w:r>
    </w:p>
    <w:p w14:paraId="76667DBE" w14:textId="779EC3DD" w:rsidR="00AD7E14" w:rsidRPr="00AD7E14" w:rsidRDefault="00AD7E14" w:rsidP="00AD7E14">
      <w:pPr>
        <w:spacing w:after="0" w:line="240" w:lineRule="auto"/>
        <w:rPr>
          <w:rFonts w:ascii="Calibri" w:eastAsia="Times New Roman" w:hAnsi="Calibri" w:cs="Calibri"/>
          <w:szCs w:val="24"/>
          <w:lang w:eastAsia="en-AU"/>
        </w:rPr>
      </w:pPr>
    </w:p>
    <w:p w14:paraId="54F2CF31" w14:textId="7777777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szCs w:val="24"/>
          <w:lang w:eastAsia="en-AU"/>
        </w:rPr>
        <w:t>Backed by some of Australia’s most sensitive musicians, Fred Smith brings his trademark subtlety, wit and observation to bear on the quiet struggles in our little lives: the houses we live in, the children we raise, and the marriages we might hope to sustain.</w:t>
      </w:r>
    </w:p>
    <w:p w14:paraId="65643030" w14:textId="77777777" w:rsidR="00AD7E14" w:rsidRDefault="00AD7E14" w:rsidP="00AD7E14">
      <w:pPr>
        <w:spacing w:after="0" w:line="240" w:lineRule="auto"/>
        <w:rPr>
          <w:rFonts w:ascii="Calibri" w:eastAsia="Times New Roman" w:hAnsi="Calibri" w:cs="Calibri"/>
          <w:b/>
          <w:bCs/>
          <w:i/>
          <w:iCs/>
          <w:szCs w:val="24"/>
          <w:lang w:eastAsia="en-AU"/>
        </w:rPr>
      </w:pPr>
    </w:p>
    <w:p w14:paraId="02037DAC" w14:textId="2DDF2A3D" w:rsidR="00AD7E14" w:rsidRPr="00AD7E14" w:rsidRDefault="00AD7E14" w:rsidP="00AD7E14">
      <w:pPr>
        <w:spacing w:after="0" w:line="240" w:lineRule="auto"/>
        <w:rPr>
          <w:rFonts w:ascii="Calibri" w:eastAsia="Times New Roman" w:hAnsi="Calibri" w:cs="Calibri"/>
          <w:b/>
          <w:bCs/>
          <w:szCs w:val="24"/>
          <w:lang w:eastAsia="en-AU"/>
        </w:rPr>
      </w:pPr>
      <w:r w:rsidRPr="00AD7E14">
        <w:rPr>
          <w:rFonts w:ascii="Calibri" w:eastAsia="Times New Roman" w:hAnsi="Calibri" w:cs="Calibri"/>
          <w:b/>
          <w:bCs/>
          <w:i/>
          <w:iCs/>
          <w:szCs w:val="24"/>
          <w:lang w:eastAsia="en-AU"/>
        </w:rPr>
        <w:lastRenderedPageBreak/>
        <w:t>Media quotes:</w:t>
      </w:r>
    </w:p>
    <w:p w14:paraId="5AF8CE0E" w14:textId="7777777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i/>
          <w:iCs/>
          <w:szCs w:val="24"/>
          <w:lang w:eastAsia="en-AU"/>
        </w:rPr>
        <w:t>“Domesticity</w:t>
      </w:r>
      <w:r w:rsidRPr="00AD7E14">
        <w:rPr>
          <w:rFonts w:ascii="Calibri" w:eastAsia="Times New Roman" w:hAnsi="Calibri" w:cs="Calibri"/>
          <w:szCs w:val="24"/>
          <w:lang w:eastAsia="en-AU"/>
        </w:rPr>
        <w:t> is a show highlighting a distinctly Australian songwriter at the very top of his game. His songs are full of imagery and situations which may mirror some of your own life experiences and subsequently may trigger some strong cathartic emotional responses – but that is an effect only the very best songwriters can achieve. It deserves a full house.” Rating: 5 stars. (Ken Grady, The Upside News, 1 March 2024)</w:t>
      </w:r>
    </w:p>
    <w:p w14:paraId="50C185F1" w14:textId="77777777" w:rsidR="00AD7E14" w:rsidRDefault="00AD7E14" w:rsidP="00AD7E14">
      <w:pPr>
        <w:spacing w:after="0" w:line="240" w:lineRule="auto"/>
        <w:rPr>
          <w:rFonts w:ascii="Calibri" w:eastAsia="Times New Roman" w:hAnsi="Calibri" w:cs="Calibri"/>
          <w:i/>
          <w:iCs/>
          <w:szCs w:val="24"/>
          <w:lang w:eastAsia="en-AU"/>
        </w:rPr>
      </w:pPr>
    </w:p>
    <w:p w14:paraId="1605CD20" w14:textId="4F998CF5"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i/>
          <w:iCs/>
          <w:szCs w:val="24"/>
          <w:lang w:eastAsia="en-AU"/>
        </w:rPr>
        <w:t>“Domesticity</w:t>
      </w:r>
      <w:r w:rsidRPr="00AD7E14">
        <w:rPr>
          <w:rFonts w:ascii="Calibri" w:eastAsia="Times New Roman" w:hAnsi="Calibri" w:cs="Calibri"/>
          <w:szCs w:val="24"/>
          <w:lang w:eastAsia="en-AU"/>
        </w:rPr>
        <w:t xml:space="preserve"> is a highly relatable song cycle. Fred reckons it’s a collection of love songs for middle-aged people, but </w:t>
      </w:r>
      <w:proofErr w:type="gramStart"/>
      <w:r w:rsidRPr="00AD7E14">
        <w:rPr>
          <w:rFonts w:ascii="Calibri" w:eastAsia="Times New Roman" w:hAnsi="Calibri" w:cs="Calibri"/>
          <w:szCs w:val="24"/>
          <w:lang w:eastAsia="en-AU"/>
        </w:rPr>
        <w:t>really</w:t>
      </w:r>
      <w:proofErr w:type="gramEnd"/>
      <w:r w:rsidRPr="00AD7E14">
        <w:rPr>
          <w:rFonts w:ascii="Calibri" w:eastAsia="Times New Roman" w:hAnsi="Calibri" w:cs="Calibri"/>
          <w:szCs w:val="24"/>
          <w:lang w:eastAsia="en-AU"/>
        </w:rPr>
        <w:t xml:space="preserve"> he writes with wit and heart that any and all can appreciate and enjoy. </w:t>
      </w:r>
      <w:r w:rsidRPr="00AD7E14">
        <w:rPr>
          <w:rFonts w:ascii="Calibri" w:eastAsia="Times New Roman" w:hAnsi="Calibri" w:cs="Calibri"/>
          <w:i/>
          <w:iCs/>
          <w:szCs w:val="24"/>
          <w:lang w:eastAsia="en-AU"/>
        </w:rPr>
        <w:t>The best songwriting holds a mirror up to our lives and society. These songs will resonate long after the gig has been and gone”. (</w:t>
      </w:r>
      <w:r w:rsidRPr="00AD7E14">
        <w:rPr>
          <w:rFonts w:ascii="Calibri" w:eastAsia="Times New Roman" w:hAnsi="Calibri" w:cs="Calibri"/>
          <w:szCs w:val="24"/>
          <w:lang w:eastAsia="en-AU"/>
        </w:rPr>
        <w:t>Clayton Werner, The Clothesline, 4.5 stars, 1 March 2024)</w:t>
      </w:r>
    </w:p>
    <w:p w14:paraId="465B0BD7" w14:textId="77777777" w:rsidR="00AD7E14" w:rsidRDefault="00AD7E14" w:rsidP="00AD7E14">
      <w:pPr>
        <w:spacing w:after="0" w:line="240" w:lineRule="auto"/>
        <w:rPr>
          <w:rFonts w:ascii="Calibri" w:eastAsia="Times New Roman" w:hAnsi="Calibri" w:cs="Calibri"/>
          <w:b/>
          <w:bCs/>
          <w:szCs w:val="24"/>
          <w:lang w:eastAsia="en-AU"/>
        </w:rPr>
      </w:pPr>
    </w:p>
    <w:p w14:paraId="779B0D87" w14:textId="2B3C60D1"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b/>
          <w:bCs/>
          <w:szCs w:val="24"/>
          <w:lang w:eastAsia="en-AU"/>
        </w:rPr>
        <w:t>50 words</w:t>
      </w:r>
    </w:p>
    <w:p w14:paraId="1262EA22" w14:textId="7777777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szCs w:val="24"/>
          <w:lang w:eastAsia="en-AU"/>
        </w:rPr>
        <w:t>Fresh from a 5-star reviews at the Adelaide Fringe, ‘Domesticity’ will touch you where you live: at home! “A stunning cycle of deeply personal songs about marriage, babies, love, tolerance, decency and the complexity of modern life…a sublime study in tenderness and vulnerability”. BRUCE ELDER (SMH).</w:t>
      </w:r>
    </w:p>
    <w:p w14:paraId="77BCD804" w14:textId="7777777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szCs w:val="24"/>
          <w:lang w:eastAsia="en-AU"/>
        </w:rPr>
        <w:t> </w:t>
      </w:r>
    </w:p>
    <w:p w14:paraId="22B7FE1A" w14:textId="7777777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szCs w:val="24"/>
          <w:lang w:eastAsia="en-AU"/>
        </w:rPr>
        <w:t>Video show real and song videos are currently in production for Domesticity. Should be available by Aril</w:t>
      </w:r>
    </w:p>
    <w:p w14:paraId="079BED9C" w14:textId="77777777"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szCs w:val="24"/>
          <w:lang w:eastAsia="en-AU"/>
        </w:rPr>
        <w:t>Other songs will include:</w:t>
      </w:r>
    </w:p>
    <w:p w14:paraId="03F73C10" w14:textId="77777777" w:rsidR="00AD7E14" w:rsidRPr="00AD7E14" w:rsidRDefault="00AD7E14" w:rsidP="00AD7E14">
      <w:pPr>
        <w:spacing w:after="0" w:line="240" w:lineRule="auto"/>
        <w:rPr>
          <w:rFonts w:ascii="Calibri" w:eastAsia="Times New Roman" w:hAnsi="Calibri" w:cs="Calibri"/>
          <w:szCs w:val="24"/>
          <w:lang w:eastAsia="en-AU"/>
        </w:rPr>
      </w:pPr>
      <w:hyperlink r:id="rId10" w:tgtFrame="_blank" w:history="1">
        <w:r w:rsidRPr="00AD7E14">
          <w:rPr>
            <w:rStyle w:val="Hyperlink"/>
            <w:rFonts w:ascii="Calibri" w:eastAsia="Times New Roman" w:hAnsi="Calibri" w:cs="Calibri"/>
            <w:szCs w:val="24"/>
            <w:lang w:eastAsia="en-AU"/>
          </w:rPr>
          <w:t>(12) Beautiful Girl Canberra Street Theatre - YouTube</w:t>
        </w:r>
      </w:hyperlink>
    </w:p>
    <w:p w14:paraId="3EC7E2BE" w14:textId="77777777" w:rsidR="00AD7E14" w:rsidRPr="00AD7E14" w:rsidRDefault="00AD7E14" w:rsidP="00AD7E14">
      <w:pPr>
        <w:spacing w:after="0" w:line="240" w:lineRule="auto"/>
        <w:rPr>
          <w:rFonts w:ascii="Calibri" w:eastAsia="Times New Roman" w:hAnsi="Calibri" w:cs="Calibri"/>
          <w:szCs w:val="24"/>
          <w:lang w:eastAsia="en-AU"/>
        </w:rPr>
      </w:pPr>
      <w:hyperlink r:id="rId11" w:tgtFrame="_blank" w:history="1">
        <w:r w:rsidRPr="00AD7E14">
          <w:rPr>
            <w:rStyle w:val="Hyperlink"/>
            <w:rFonts w:ascii="Calibri" w:eastAsia="Times New Roman" w:hAnsi="Calibri" w:cs="Calibri"/>
            <w:szCs w:val="24"/>
            <w:lang w:eastAsia="en-AU"/>
          </w:rPr>
          <w:t>(12) Fred Smith and Liz Frencham, 4 Strong Hands - YouTube</w:t>
        </w:r>
      </w:hyperlink>
    </w:p>
    <w:p w14:paraId="15525DF4" w14:textId="77777777" w:rsidR="00AD7E14" w:rsidRPr="00AD7E14" w:rsidRDefault="00AD7E14" w:rsidP="00AD7E14">
      <w:pPr>
        <w:spacing w:after="0" w:line="240" w:lineRule="auto"/>
        <w:rPr>
          <w:rFonts w:ascii="Calibri" w:eastAsia="Times New Roman" w:hAnsi="Calibri" w:cs="Calibri"/>
          <w:szCs w:val="24"/>
          <w:lang w:eastAsia="en-AU"/>
        </w:rPr>
      </w:pPr>
      <w:hyperlink r:id="rId12" w:tgtFrame="_blank" w:history="1">
        <w:r w:rsidRPr="00AD7E14">
          <w:rPr>
            <w:rStyle w:val="Hyperlink"/>
            <w:rFonts w:ascii="Calibri" w:eastAsia="Times New Roman" w:hAnsi="Calibri" w:cs="Calibri"/>
            <w:szCs w:val="24"/>
            <w:lang w:eastAsia="en-AU"/>
          </w:rPr>
          <w:t>(12) There Go I - YouTube</w:t>
        </w:r>
      </w:hyperlink>
    </w:p>
    <w:p w14:paraId="13EB25B2" w14:textId="77777777" w:rsidR="00AD7E14" w:rsidRPr="00AD7E14" w:rsidRDefault="00AD7E14" w:rsidP="00AD7E14">
      <w:pPr>
        <w:spacing w:after="0" w:line="240" w:lineRule="auto"/>
        <w:rPr>
          <w:rFonts w:ascii="Calibri" w:eastAsia="Times New Roman" w:hAnsi="Calibri" w:cs="Calibri"/>
          <w:szCs w:val="24"/>
          <w:lang w:eastAsia="en-AU"/>
        </w:rPr>
      </w:pPr>
      <w:hyperlink r:id="rId13" w:tgtFrame="_blank" w:history="1">
        <w:r w:rsidRPr="00AD7E14">
          <w:rPr>
            <w:rStyle w:val="Hyperlink"/>
            <w:rFonts w:ascii="Calibri" w:eastAsia="Times New Roman" w:hAnsi="Calibri" w:cs="Calibri"/>
            <w:szCs w:val="24"/>
            <w:lang w:eastAsia="en-AU"/>
          </w:rPr>
          <w:t>(12) Sweet Ever After - YouTube</w:t>
        </w:r>
      </w:hyperlink>
    </w:p>
    <w:p w14:paraId="3F11DF27" w14:textId="77777777" w:rsidR="00AD7E14" w:rsidRPr="00AD7E14" w:rsidRDefault="00AD7E14" w:rsidP="00AD7E14">
      <w:pPr>
        <w:spacing w:after="0" w:line="240" w:lineRule="auto"/>
        <w:rPr>
          <w:rFonts w:ascii="Calibri" w:eastAsia="Times New Roman" w:hAnsi="Calibri" w:cs="Calibri"/>
          <w:szCs w:val="24"/>
          <w:lang w:eastAsia="en-AU"/>
        </w:rPr>
      </w:pPr>
      <w:hyperlink r:id="rId14" w:tgtFrame="_blank" w:history="1">
        <w:r w:rsidRPr="00AD7E14">
          <w:rPr>
            <w:rStyle w:val="Hyperlink"/>
            <w:rFonts w:ascii="Calibri" w:eastAsia="Times New Roman" w:hAnsi="Calibri" w:cs="Calibri"/>
            <w:szCs w:val="24"/>
            <w:lang w:eastAsia="en-AU"/>
          </w:rPr>
          <w:t>(12) Australian Story Series 2013 A Sapper's Lullaby - YouTube</w:t>
        </w:r>
      </w:hyperlink>
    </w:p>
    <w:p w14:paraId="2BAAAB91" w14:textId="77777777" w:rsidR="00AD7E14" w:rsidRPr="00AD7E14" w:rsidRDefault="00AD7E14" w:rsidP="00AD7E14">
      <w:pPr>
        <w:spacing w:after="0" w:line="240" w:lineRule="auto"/>
        <w:rPr>
          <w:rFonts w:ascii="Calibri" w:eastAsia="Times New Roman" w:hAnsi="Calibri" w:cs="Calibri"/>
          <w:szCs w:val="24"/>
          <w:lang w:eastAsia="en-AU"/>
        </w:rPr>
      </w:pPr>
    </w:p>
    <w:tbl>
      <w:tblPr>
        <w:tblW w:w="6000" w:type="dxa"/>
        <w:tblCellSpacing w:w="0" w:type="dxa"/>
        <w:tblCellMar>
          <w:left w:w="0" w:type="dxa"/>
          <w:right w:w="0" w:type="dxa"/>
        </w:tblCellMar>
        <w:tblLook w:val="04A0" w:firstRow="1" w:lastRow="0" w:firstColumn="1" w:lastColumn="0" w:noHBand="0" w:noVBand="1"/>
      </w:tblPr>
      <w:tblGrid>
        <w:gridCol w:w="6046"/>
      </w:tblGrid>
      <w:tr w:rsidR="00AD7E14" w:rsidRPr="00AD7E14" w14:paraId="192CD0FC" w14:textId="77777777" w:rsidTr="00AD7E14">
        <w:trPr>
          <w:tblCellSpacing w:w="0" w:type="dxa"/>
        </w:trPr>
        <w:tc>
          <w:tcPr>
            <w:tcW w:w="6000" w:type="dxa"/>
            <w:vAlign w:val="center"/>
            <w:hideMark/>
          </w:tcPr>
          <w:tbl>
            <w:tblPr>
              <w:tblW w:w="6000" w:type="dxa"/>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firstRow="1" w:lastRow="0" w:firstColumn="1" w:lastColumn="0" w:noHBand="0" w:noVBand="1"/>
            </w:tblPr>
            <w:tblGrid>
              <w:gridCol w:w="6030"/>
            </w:tblGrid>
            <w:tr w:rsidR="00AD7E14" w:rsidRPr="00AD7E14" w14:paraId="04AE28AB" w14:textId="77777777">
              <w:trPr>
                <w:trHeight w:val="2625"/>
                <w:tblCellSpacing w:w="0" w:type="dxa"/>
              </w:trPr>
              <w:tc>
                <w:tcPr>
                  <w:tcW w:w="0" w:type="auto"/>
                  <w:shd w:val="clear" w:color="auto" w:fill="000000"/>
                  <w:hideMark/>
                </w:tcPr>
                <w:tbl>
                  <w:tblPr>
                    <w:tblW w:w="5967" w:type="dxa"/>
                    <w:tblCellSpacing w:w="0" w:type="dxa"/>
                    <w:tblCellMar>
                      <w:left w:w="0" w:type="dxa"/>
                      <w:right w:w="0" w:type="dxa"/>
                    </w:tblCellMar>
                    <w:tblLook w:val="04A0" w:firstRow="1" w:lastRow="0" w:firstColumn="1" w:lastColumn="0" w:noHBand="0" w:noVBand="1"/>
                  </w:tblPr>
                  <w:tblGrid>
                    <w:gridCol w:w="5967"/>
                  </w:tblGrid>
                  <w:tr w:rsidR="00AD7E14" w:rsidRPr="00AD7E14" w14:paraId="0E5FD164" w14:textId="77777777">
                    <w:trPr>
                      <w:tblCellSpacing w:w="0" w:type="dxa"/>
                    </w:trPr>
                    <w:tc>
                      <w:tcPr>
                        <w:tcW w:w="0" w:type="auto"/>
                        <w:shd w:val="clear" w:color="auto" w:fill="auto"/>
                        <w:hideMark/>
                      </w:tcPr>
                      <w:tbl>
                        <w:tblPr>
                          <w:tblW w:w="5967" w:type="dxa"/>
                          <w:tblCellSpacing w:w="15" w:type="dxa"/>
                          <w:tblCellMar>
                            <w:top w:w="15" w:type="dxa"/>
                            <w:left w:w="15" w:type="dxa"/>
                            <w:bottom w:w="15" w:type="dxa"/>
                            <w:right w:w="15" w:type="dxa"/>
                          </w:tblCellMar>
                          <w:tblLook w:val="04A0" w:firstRow="1" w:lastRow="0" w:firstColumn="1" w:lastColumn="0" w:noHBand="0" w:noVBand="1"/>
                        </w:tblPr>
                        <w:tblGrid>
                          <w:gridCol w:w="2983"/>
                          <w:gridCol w:w="2984"/>
                        </w:tblGrid>
                        <w:tr w:rsidR="00AD7E14" w:rsidRPr="00AD7E14" w14:paraId="3702DB17" w14:textId="77777777">
                          <w:trPr>
                            <w:tblCellSpacing w:w="15" w:type="dxa"/>
                          </w:trPr>
                          <w:tc>
                            <w:tcPr>
                              <w:tcW w:w="0" w:type="auto"/>
                              <w:tcMar>
                                <w:top w:w="225" w:type="dxa"/>
                                <w:left w:w="225" w:type="dxa"/>
                                <w:bottom w:w="0" w:type="dxa"/>
                                <w:right w:w="0" w:type="dxa"/>
                              </w:tcMar>
                              <w:hideMark/>
                            </w:tcPr>
                            <w:p w14:paraId="4D84AFB1" w14:textId="77777777" w:rsidR="00AD7E14" w:rsidRPr="00AD7E14" w:rsidRDefault="00AD7E14" w:rsidP="00AD7E14">
                              <w:pPr>
                                <w:spacing w:after="0" w:line="240" w:lineRule="auto"/>
                                <w:rPr>
                                  <w:rFonts w:ascii="Calibri" w:eastAsia="Times New Roman" w:hAnsi="Calibri" w:cs="Calibri"/>
                                  <w:szCs w:val="24"/>
                                  <w:lang w:eastAsia="en-AU"/>
                                </w:rPr>
                              </w:pPr>
                            </w:p>
                          </w:tc>
                          <w:tc>
                            <w:tcPr>
                              <w:tcW w:w="0" w:type="auto"/>
                              <w:tcMar>
                                <w:top w:w="225" w:type="dxa"/>
                                <w:left w:w="0" w:type="dxa"/>
                                <w:bottom w:w="0" w:type="dxa"/>
                                <w:right w:w="225" w:type="dxa"/>
                              </w:tcMar>
                              <w:hideMark/>
                            </w:tcPr>
                            <w:p w14:paraId="76550738" w14:textId="77777777" w:rsidR="00AD7E14" w:rsidRPr="00AD7E14" w:rsidRDefault="00AD7E14" w:rsidP="00AD7E14">
                              <w:pPr>
                                <w:spacing w:after="0" w:line="240" w:lineRule="auto"/>
                                <w:rPr>
                                  <w:rFonts w:ascii="Calibri" w:eastAsia="Times New Roman" w:hAnsi="Calibri" w:cs="Calibri"/>
                                  <w:szCs w:val="24"/>
                                  <w:lang w:eastAsia="en-AU"/>
                                </w:rPr>
                              </w:pPr>
                            </w:p>
                          </w:tc>
                        </w:tr>
                      </w:tbl>
                      <w:p w14:paraId="039BE2FE" w14:textId="77777777" w:rsidR="00AD7E14" w:rsidRPr="00AD7E14" w:rsidRDefault="00AD7E14" w:rsidP="00AD7E14">
                        <w:pPr>
                          <w:spacing w:after="0" w:line="240" w:lineRule="auto"/>
                          <w:rPr>
                            <w:rFonts w:ascii="Calibri" w:eastAsia="Times New Roman" w:hAnsi="Calibri" w:cs="Calibri"/>
                            <w:szCs w:val="24"/>
                            <w:lang w:eastAsia="en-AU"/>
                          </w:rPr>
                        </w:pPr>
                      </w:p>
                    </w:tc>
                  </w:tr>
                </w:tbl>
                <w:p w14:paraId="0CF095C4" w14:textId="77777777" w:rsidR="00AD7E14" w:rsidRPr="00AD7E14" w:rsidRDefault="00AD7E14" w:rsidP="00AD7E14">
                  <w:pPr>
                    <w:spacing w:after="0" w:line="240" w:lineRule="auto"/>
                    <w:rPr>
                      <w:rFonts w:ascii="Calibri" w:eastAsia="Times New Roman" w:hAnsi="Calibri" w:cs="Calibri"/>
                      <w:szCs w:val="24"/>
                      <w:lang w:eastAsia="en-AU"/>
                    </w:rPr>
                  </w:pPr>
                </w:p>
              </w:tc>
            </w:tr>
            <w:tr w:rsidR="00AD7E14" w:rsidRPr="00AD7E14" w14:paraId="5C2129D8" w14:textId="77777777">
              <w:trPr>
                <w:tblCellSpacing w:w="0" w:type="dxa"/>
              </w:trPr>
              <w:tc>
                <w:tcPr>
                  <w:tcW w:w="0" w:type="auto"/>
                  <w:vAlign w:val="center"/>
                  <w:hideMark/>
                </w:tcPr>
                <w:tbl>
                  <w:tblPr>
                    <w:tblW w:w="6000" w:type="dxa"/>
                    <w:jc w:val="center"/>
                    <w:tblCellSpacing w:w="0" w:type="dxa"/>
                    <w:tblBorders>
                      <w:top w:val="single" w:sz="6" w:space="0" w:color="E0E4E9"/>
                    </w:tblBorders>
                    <w:shd w:val="clear" w:color="auto" w:fill="FFFFFF"/>
                    <w:tblCellMar>
                      <w:left w:w="0" w:type="dxa"/>
                      <w:right w:w="0" w:type="dxa"/>
                    </w:tblCellMar>
                    <w:tblLook w:val="04A0" w:firstRow="1" w:lastRow="0" w:firstColumn="1" w:lastColumn="0" w:noHBand="0" w:noVBand="1"/>
                  </w:tblPr>
                  <w:tblGrid>
                    <w:gridCol w:w="1293"/>
                    <w:gridCol w:w="4707"/>
                  </w:tblGrid>
                  <w:tr w:rsidR="00AD7E14" w:rsidRPr="00AD7E14" w14:paraId="618C2031" w14:textId="77777777">
                    <w:trPr>
                      <w:tblCellSpacing w:w="0" w:type="dxa"/>
                      <w:jc w:val="center"/>
                    </w:trPr>
                    <w:tc>
                      <w:tcPr>
                        <w:tcW w:w="0" w:type="auto"/>
                        <w:shd w:val="clear" w:color="auto" w:fill="FFFFFF"/>
                        <w:tcMar>
                          <w:top w:w="240" w:type="dxa"/>
                          <w:left w:w="180" w:type="dxa"/>
                          <w:bottom w:w="240" w:type="dxa"/>
                          <w:right w:w="0" w:type="dxa"/>
                        </w:tcMar>
                        <w:hideMark/>
                      </w:tcPr>
                      <w:p w14:paraId="285ADEE5" w14:textId="63319BC9" w:rsidR="00AD7E14" w:rsidRPr="00AD7E14" w:rsidRDefault="00AD7E14" w:rsidP="00AD7E14">
                        <w:pPr>
                          <w:spacing w:after="0" w:line="240" w:lineRule="auto"/>
                          <w:rPr>
                            <w:rFonts w:ascii="Calibri" w:eastAsia="Times New Roman" w:hAnsi="Calibri" w:cs="Calibri"/>
                            <w:szCs w:val="24"/>
                            <w:lang w:eastAsia="en-AU"/>
                          </w:rPr>
                        </w:pPr>
                        <w:r w:rsidRPr="00AD7E14">
                          <w:rPr>
                            <w:rFonts w:ascii="Calibri" w:eastAsia="Times New Roman" w:hAnsi="Calibri" w:cs="Calibri"/>
                            <w:szCs w:val="24"/>
                            <w:lang w:eastAsia="en-AU"/>
                          </w:rPr>
                          <w:drawing>
                            <wp:inline distT="0" distB="0" distL="0" distR="0" wp14:anchorId="0D01BD42" wp14:editId="2DE20FBF">
                              <wp:extent cx="342900" cy="342900"/>
                              <wp:effectExtent l="0" t="0" r="0" b="0"/>
                              <wp:docPr id="1347094270" name="Picture 2" descr="A white rectangular button with a red play butt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94270" name="Picture 2" descr="A white rectangular button with a red play butto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4707" w:type="dxa"/>
                        <w:shd w:val="clear" w:color="auto" w:fill="FFFFFF"/>
                        <w:tcMar>
                          <w:top w:w="180" w:type="dxa"/>
                          <w:left w:w="180" w:type="dxa"/>
                          <w:bottom w:w="240" w:type="dxa"/>
                          <w:right w:w="360" w:type="dxa"/>
                        </w:tcMar>
                        <w:vAlign w:val="center"/>
                        <w:hideMark/>
                      </w:tcPr>
                      <w:p w14:paraId="4125C890" w14:textId="77777777" w:rsidR="00AD7E14" w:rsidRPr="00AD7E14" w:rsidRDefault="00AD7E14" w:rsidP="00AD7E14">
                        <w:pPr>
                          <w:spacing w:after="0" w:line="240" w:lineRule="auto"/>
                          <w:rPr>
                            <w:rFonts w:ascii="Calibri" w:eastAsia="Times New Roman" w:hAnsi="Calibri" w:cs="Calibri"/>
                            <w:b/>
                            <w:bCs/>
                            <w:szCs w:val="24"/>
                            <w:lang w:eastAsia="en-AU"/>
                          </w:rPr>
                        </w:pPr>
                        <w:r w:rsidRPr="00AD7E14">
                          <w:rPr>
                            <w:rFonts w:ascii="Calibri" w:eastAsia="Times New Roman" w:hAnsi="Calibri" w:cs="Calibri"/>
                            <w:b/>
                            <w:bCs/>
                            <w:szCs w:val="24"/>
                            <w:lang w:eastAsia="en-AU"/>
                          </w:rPr>
                          <w:t>Australian Story Series 2013 A Sapper's Lullaby</w:t>
                        </w:r>
                      </w:p>
                    </w:tc>
                  </w:tr>
                </w:tbl>
                <w:p w14:paraId="57BBD682" w14:textId="77777777" w:rsidR="00AD7E14" w:rsidRPr="00AD7E14" w:rsidRDefault="00AD7E14" w:rsidP="00AD7E14">
                  <w:pPr>
                    <w:spacing w:after="0" w:line="240" w:lineRule="auto"/>
                    <w:rPr>
                      <w:rFonts w:ascii="Calibri" w:eastAsia="Times New Roman" w:hAnsi="Calibri" w:cs="Calibri"/>
                      <w:szCs w:val="24"/>
                      <w:lang w:eastAsia="en-AU"/>
                    </w:rPr>
                  </w:pPr>
                </w:p>
              </w:tc>
            </w:tr>
          </w:tbl>
          <w:p w14:paraId="7F4F1D87" w14:textId="77777777" w:rsidR="00AD7E14" w:rsidRPr="00AD7E14" w:rsidRDefault="00AD7E14" w:rsidP="00AD7E14">
            <w:pPr>
              <w:spacing w:after="0" w:line="240" w:lineRule="auto"/>
              <w:rPr>
                <w:rFonts w:ascii="Calibri" w:eastAsia="Times New Roman" w:hAnsi="Calibri" w:cs="Calibri"/>
                <w:szCs w:val="24"/>
                <w:lang w:eastAsia="en-AU"/>
              </w:rPr>
            </w:pPr>
          </w:p>
        </w:tc>
      </w:tr>
    </w:tbl>
    <w:p w14:paraId="520A7F1E" w14:textId="77777777" w:rsidR="00AD7E14" w:rsidRPr="0043496C" w:rsidRDefault="00AD7E14" w:rsidP="009B3660">
      <w:pPr>
        <w:spacing w:after="0" w:line="240" w:lineRule="auto"/>
        <w:rPr>
          <w:rFonts w:ascii="Calibri" w:eastAsia="Times New Roman" w:hAnsi="Calibri" w:cs="Calibri"/>
          <w:szCs w:val="24"/>
          <w:lang w:eastAsia="en-AU"/>
        </w:rPr>
      </w:pPr>
    </w:p>
    <w:sectPr w:rsidR="00AD7E14" w:rsidRPr="004349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125"/>
    <w:multiLevelType w:val="multilevel"/>
    <w:tmpl w:val="1386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2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dgnword-docGUID" w:val="{FBE0E3C0-EA44-4E04-A8A7-0503893D6648}"/>
    <w:docVar w:name="dgnword-eventsink" w:val="2312066602336"/>
  </w:docVars>
  <w:rsids>
    <w:rsidRoot w:val="00DC2939"/>
    <w:rsid w:val="000C3174"/>
    <w:rsid w:val="001618D6"/>
    <w:rsid w:val="00164668"/>
    <w:rsid w:val="001843A0"/>
    <w:rsid w:val="00184A63"/>
    <w:rsid w:val="001D7051"/>
    <w:rsid w:val="001E3A4B"/>
    <w:rsid w:val="00250751"/>
    <w:rsid w:val="002D097F"/>
    <w:rsid w:val="00324C4F"/>
    <w:rsid w:val="0039572B"/>
    <w:rsid w:val="003A170D"/>
    <w:rsid w:val="003B24F9"/>
    <w:rsid w:val="003C72C6"/>
    <w:rsid w:val="003F05E8"/>
    <w:rsid w:val="00407CE7"/>
    <w:rsid w:val="00421FC9"/>
    <w:rsid w:val="0043496C"/>
    <w:rsid w:val="00477224"/>
    <w:rsid w:val="004D5EC9"/>
    <w:rsid w:val="00566A23"/>
    <w:rsid w:val="005674A1"/>
    <w:rsid w:val="005B60E6"/>
    <w:rsid w:val="006F5552"/>
    <w:rsid w:val="007546AD"/>
    <w:rsid w:val="00796155"/>
    <w:rsid w:val="0084386D"/>
    <w:rsid w:val="008B427C"/>
    <w:rsid w:val="00971670"/>
    <w:rsid w:val="009A05D9"/>
    <w:rsid w:val="009A09A4"/>
    <w:rsid w:val="009B3660"/>
    <w:rsid w:val="00A4014C"/>
    <w:rsid w:val="00AD7E14"/>
    <w:rsid w:val="00AD7EC2"/>
    <w:rsid w:val="00B20F07"/>
    <w:rsid w:val="00B41B99"/>
    <w:rsid w:val="00BD26D9"/>
    <w:rsid w:val="00C152F7"/>
    <w:rsid w:val="00C528F9"/>
    <w:rsid w:val="00C9091D"/>
    <w:rsid w:val="00CC67E9"/>
    <w:rsid w:val="00D2630E"/>
    <w:rsid w:val="00DC2939"/>
    <w:rsid w:val="00DC68EE"/>
    <w:rsid w:val="00DD414A"/>
    <w:rsid w:val="00E206EA"/>
    <w:rsid w:val="00FC6D02"/>
    <w:rsid w:val="00FE7E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8A95"/>
  <w15:docId w15:val="{88EFC2F4-00D8-4E43-B5FA-681D6219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63"/>
  </w:style>
  <w:style w:type="paragraph" w:styleId="Heading2">
    <w:name w:val="heading 2"/>
    <w:basedOn w:val="Normal"/>
    <w:link w:val="Heading2Char"/>
    <w:uiPriority w:val="9"/>
    <w:qFormat/>
    <w:rsid w:val="001D705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fieldrequired">
    <w:name w:val="gfield_required"/>
    <w:basedOn w:val="DefaultParagraphFont"/>
    <w:rsid w:val="001D7051"/>
  </w:style>
  <w:style w:type="character" w:customStyle="1" w:styleId="Heading2Char">
    <w:name w:val="Heading 2 Char"/>
    <w:basedOn w:val="DefaultParagraphFont"/>
    <w:link w:val="Heading2"/>
    <w:uiPriority w:val="9"/>
    <w:rsid w:val="001D7051"/>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C9091D"/>
    <w:rPr>
      <w:color w:val="0000FF"/>
      <w:u w:val="single"/>
    </w:rPr>
  </w:style>
  <w:style w:type="paragraph" w:styleId="NormalWeb">
    <w:name w:val="Normal (Web)"/>
    <w:basedOn w:val="Normal"/>
    <w:uiPriority w:val="99"/>
    <w:semiHidden/>
    <w:unhideWhenUsed/>
    <w:rsid w:val="000C317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AD7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51725">
      <w:bodyDiv w:val="1"/>
      <w:marLeft w:val="0"/>
      <w:marRight w:val="0"/>
      <w:marTop w:val="0"/>
      <w:marBottom w:val="0"/>
      <w:divBdr>
        <w:top w:val="none" w:sz="0" w:space="0" w:color="auto"/>
        <w:left w:val="none" w:sz="0" w:space="0" w:color="auto"/>
        <w:bottom w:val="none" w:sz="0" w:space="0" w:color="auto"/>
        <w:right w:val="none" w:sz="0" w:space="0" w:color="auto"/>
      </w:divBdr>
    </w:div>
    <w:div w:id="410664149">
      <w:bodyDiv w:val="1"/>
      <w:marLeft w:val="0"/>
      <w:marRight w:val="0"/>
      <w:marTop w:val="0"/>
      <w:marBottom w:val="0"/>
      <w:divBdr>
        <w:top w:val="none" w:sz="0" w:space="0" w:color="auto"/>
        <w:left w:val="none" w:sz="0" w:space="0" w:color="auto"/>
        <w:bottom w:val="none" w:sz="0" w:space="0" w:color="auto"/>
        <w:right w:val="none" w:sz="0" w:space="0" w:color="auto"/>
      </w:divBdr>
    </w:div>
    <w:div w:id="547302894">
      <w:bodyDiv w:val="1"/>
      <w:marLeft w:val="0"/>
      <w:marRight w:val="0"/>
      <w:marTop w:val="0"/>
      <w:marBottom w:val="0"/>
      <w:divBdr>
        <w:top w:val="none" w:sz="0" w:space="0" w:color="auto"/>
        <w:left w:val="none" w:sz="0" w:space="0" w:color="auto"/>
        <w:bottom w:val="none" w:sz="0" w:space="0" w:color="auto"/>
        <w:right w:val="none" w:sz="0" w:space="0" w:color="auto"/>
      </w:divBdr>
      <w:divsChild>
        <w:div w:id="489714441">
          <w:marLeft w:val="0"/>
          <w:marRight w:val="0"/>
          <w:marTop w:val="0"/>
          <w:marBottom w:val="0"/>
          <w:divBdr>
            <w:top w:val="none" w:sz="0" w:space="0" w:color="auto"/>
            <w:left w:val="none" w:sz="0" w:space="0" w:color="auto"/>
            <w:bottom w:val="none" w:sz="0" w:space="0" w:color="auto"/>
            <w:right w:val="none" w:sz="0" w:space="0" w:color="auto"/>
          </w:divBdr>
        </w:div>
        <w:div w:id="1127771290">
          <w:marLeft w:val="0"/>
          <w:marRight w:val="0"/>
          <w:marTop w:val="0"/>
          <w:marBottom w:val="0"/>
          <w:divBdr>
            <w:top w:val="none" w:sz="0" w:space="0" w:color="auto"/>
            <w:left w:val="none" w:sz="0" w:space="0" w:color="auto"/>
            <w:bottom w:val="none" w:sz="0" w:space="0" w:color="auto"/>
            <w:right w:val="none" w:sz="0" w:space="0" w:color="auto"/>
          </w:divBdr>
        </w:div>
        <w:div w:id="1899777407">
          <w:marLeft w:val="0"/>
          <w:marRight w:val="0"/>
          <w:marTop w:val="0"/>
          <w:marBottom w:val="0"/>
          <w:divBdr>
            <w:top w:val="none" w:sz="0" w:space="0" w:color="auto"/>
            <w:left w:val="none" w:sz="0" w:space="0" w:color="auto"/>
            <w:bottom w:val="none" w:sz="0" w:space="0" w:color="auto"/>
            <w:right w:val="none" w:sz="0" w:space="0" w:color="auto"/>
          </w:divBdr>
          <w:divsChild>
            <w:div w:id="1911383919">
              <w:marLeft w:val="0"/>
              <w:marRight w:val="0"/>
              <w:marTop w:val="0"/>
              <w:marBottom w:val="0"/>
              <w:divBdr>
                <w:top w:val="none" w:sz="0" w:space="0" w:color="auto"/>
                <w:left w:val="none" w:sz="0" w:space="0" w:color="auto"/>
                <w:bottom w:val="none" w:sz="0" w:space="0" w:color="auto"/>
                <w:right w:val="none" w:sz="0" w:space="0" w:color="auto"/>
              </w:divBdr>
              <w:divsChild>
                <w:div w:id="1811903778">
                  <w:marLeft w:val="0"/>
                  <w:marRight w:val="0"/>
                  <w:marTop w:val="0"/>
                  <w:marBottom w:val="0"/>
                  <w:divBdr>
                    <w:top w:val="none" w:sz="0" w:space="0" w:color="auto"/>
                    <w:left w:val="none" w:sz="0" w:space="0" w:color="auto"/>
                    <w:bottom w:val="none" w:sz="0" w:space="0" w:color="auto"/>
                    <w:right w:val="none" w:sz="0" w:space="0" w:color="auto"/>
                  </w:divBdr>
                </w:div>
                <w:div w:id="1396663850">
                  <w:marLeft w:val="0"/>
                  <w:marRight w:val="0"/>
                  <w:marTop w:val="0"/>
                  <w:marBottom w:val="0"/>
                  <w:divBdr>
                    <w:top w:val="none" w:sz="0" w:space="0" w:color="auto"/>
                    <w:left w:val="none" w:sz="0" w:space="0" w:color="auto"/>
                    <w:bottom w:val="none" w:sz="0" w:space="0" w:color="auto"/>
                    <w:right w:val="none" w:sz="0" w:space="0" w:color="auto"/>
                  </w:divBdr>
                </w:div>
                <w:div w:id="28723701">
                  <w:marLeft w:val="0"/>
                  <w:marRight w:val="0"/>
                  <w:marTop w:val="0"/>
                  <w:marBottom w:val="0"/>
                  <w:divBdr>
                    <w:top w:val="none" w:sz="0" w:space="0" w:color="auto"/>
                    <w:left w:val="none" w:sz="0" w:space="0" w:color="auto"/>
                    <w:bottom w:val="none" w:sz="0" w:space="0" w:color="auto"/>
                    <w:right w:val="none" w:sz="0" w:space="0" w:color="auto"/>
                  </w:divBdr>
                </w:div>
                <w:div w:id="1343052818">
                  <w:marLeft w:val="0"/>
                  <w:marRight w:val="0"/>
                  <w:marTop w:val="0"/>
                  <w:marBottom w:val="0"/>
                  <w:divBdr>
                    <w:top w:val="none" w:sz="0" w:space="0" w:color="auto"/>
                    <w:left w:val="none" w:sz="0" w:space="0" w:color="auto"/>
                    <w:bottom w:val="none" w:sz="0" w:space="0" w:color="auto"/>
                    <w:right w:val="none" w:sz="0" w:space="0" w:color="auto"/>
                  </w:divBdr>
                </w:div>
                <w:div w:id="956252254">
                  <w:marLeft w:val="0"/>
                  <w:marRight w:val="0"/>
                  <w:marTop w:val="0"/>
                  <w:marBottom w:val="0"/>
                  <w:divBdr>
                    <w:top w:val="none" w:sz="0" w:space="0" w:color="auto"/>
                    <w:left w:val="none" w:sz="0" w:space="0" w:color="auto"/>
                    <w:bottom w:val="none" w:sz="0" w:space="0" w:color="auto"/>
                    <w:right w:val="none" w:sz="0" w:space="0" w:color="auto"/>
                  </w:divBdr>
                </w:div>
                <w:div w:id="2023848665">
                  <w:marLeft w:val="0"/>
                  <w:marRight w:val="0"/>
                  <w:marTop w:val="0"/>
                  <w:marBottom w:val="180"/>
                  <w:divBdr>
                    <w:top w:val="none" w:sz="0" w:space="0" w:color="auto"/>
                    <w:left w:val="none" w:sz="0" w:space="0" w:color="auto"/>
                    <w:bottom w:val="none" w:sz="0" w:space="0" w:color="auto"/>
                    <w:right w:val="none" w:sz="0" w:space="0" w:color="auto"/>
                  </w:divBdr>
                </w:div>
              </w:divsChild>
            </w:div>
            <w:div w:id="96485126">
              <w:marLeft w:val="0"/>
              <w:marRight w:val="0"/>
              <w:marTop w:val="0"/>
              <w:marBottom w:val="0"/>
              <w:divBdr>
                <w:top w:val="none" w:sz="0" w:space="0" w:color="auto"/>
                <w:left w:val="none" w:sz="0" w:space="0" w:color="auto"/>
                <w:bottom w:val="none" w:sz="0" w:space="0" w:color="auto"/>
                <w:right w:val="none" w:sz="0" w:space="0" w:color="auto"/>
              </w:divBdr>
              <w:divsChild>
                <w:div w:id="973297001">
                  <w:marLeft w:val="0"/>
                  <w:marRight w:val="0"/>
                  <w:marTop w:val="0"/>
                  <w:marBottom w:val="0"/>
                  <w:divBdr>
                    <w:top w:val="none" w:sz="0" w:space="0" w:color="auto"/>
                    <w:left w:val="none" w:sz="0" w:space="0" w:color="auto"/>
                    <w:bottom w:val="none" w:sz="0" w:space="0" w:color="auto"/>
                    <w:right w:val="none" w:sz="0" w:space="0" w:color="auto"/>
                  </w:divBdr>
                </w:div>
                <w:div w:id="6768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814">
      <w:bodyDiv w:val="1"/>
      <w:marLeft w:val="0"/>
      <w:marRight w:val="0"/>
      <w:marTop w:val="0"/>
      <w:marBottom w:val="0"/>
      <w:divBdr>
        <w:top w:val="none" w:sz="0" w:space="0" w:color="auto"/>
        <w:left w:val="none" w:sz="0" w:space="0" w:color="auto"/>
        <w:bottom w:val="none" w:sz="0" w:space="0" w:color="auto"/>
        <w:right w:val="none" w:sz="0" w:space="0" w:color="auto"/>
      </w:divBdr>
    </w:div>
    <w:div w:id="1990016670">
      <w:bodyDiv w:val="1"/>
      <w:marLeft w:val="0"/>
      <w:marRight w:val="0"/>
      <w:marTop w:val="0"/>
      <w:marBottom w:val="0"/>
      <w:divBdr>
        <w:top w:val="none" w:sz="0" w:space="0" w:color="auto"/>
        <w:left w:val="none" w:sz="0" w:space="0" w:color="auto"/>
        <w:bottom w:val="none" w:sz="0" w:space="0" w:color="auto"/>
        <w:right w:val="none" w:sz="0" w:space="0" w:color="auto"/>
      </w:divBdr>
    </w:div>
    <w:div w:id="2025865662">
      <w:bodyDiv w:val="1"/>
      <w:marLeft w:val="0"/>
      <w:marRight w:val="0"/>
      <w:marTop w:val="0"/>
      <w:marBottom w:val="0"/>
      <w:divBdr>
        <w:top w:val="none" w:sz="0" w:space="0" w:color="auto"/>
        <w:left w:val="none" w:sz="0" w:space="0" w:color="auto"/>
        <w:bottom w:val="none" w:sz="0" w:space="0" w:color="auto"/>
        <w:right w:val="none" w:sz="0" w:space="0" w:color="auto"/>
      </w:divBdr>
      <w:divsChild>
        <w:div w:id="1173641522">
          <w:marLeft w:val="0"/>
          <w:marRight w:val="0"/>
          <w:marTop w:val="0"/>
          <w:marBottom w:val="0"/>
          <w:divBdr>
            <w:top w:val="none" w:sz="0" w:space="0" w:color="auto"/>
            <w:left w:val="none" w:sz="0" w:space="0" w:color="auto"/>
            <w:bottom w:val="none" w:sz="0" w:space="0" w:color="auto"/>
            <w:right w:val="none" w:sz="0" w:space="0" w:color="auto"/>
          </w:divBdr>
        </w:div>
        <w:div w:id="121659334">
          <w:marLeft w:val="0"/>
          <w:marRight w:val="0"/>
          <w:marTop w:val="0"/>
          <w:marBottom w:val="0"/>
          <w:divBdr>
            <w:top w:val="none" w:sz="0" w:space="0" w:color="auto"/>
            <w:left w:val="none" w:sz="0" w:space="0" w:color="auto"/>
            <w:bottom w:val="none" w:sz="0" w:space="0" w:color="auto"/>
            <w:right w:val="none" w:sz="0" w:space="0" w:color="auto"/>
          </w:divBdr>
        </w:div>
        <w:div w:id="1916813456">
          <w:marLeft w:val="0"/>
          <w:marRight w:val="0"/>
          <w:marTop w:val="0"/>
          <w:marBottom w:val="0"/>
          <w:divBdr>
            <w:top w:val="none" w:sz="0" w:space="0" w:color="auto"/>
            <w:left w:val="none" w:sz="0" w:space="0" w:color="auto"/>
            <w:bottom w:val="none" w:sz="0" w:space="0" w:color="auto"/>
            <w:right w:val="none" w:sz="0" w:space="0" w:color="auto"/>
          </w:divBdr>
          <w:divsChild>
            <w:div w:id="1453404801">
              <w:marLeft w:val="0"/>
              <w:marRight w:val="0"/>
              <w:marTop w:val="0"/>
              <w:marBottom w:val="0"/>
              <w:divBdr>
                <w:top w:val="none" w:sz="0" w:space="0" w:color="auto"/>
                <w:left w:val="none" w:sz="0" w:space="0" w:color="auto"/>
                <w:bottom w:val="none" w:sz="0" w:space="0" w:color="auto"/>
                <w:right w:val="none" w:sz="0" w:space="0" w:color="auto"/>
              </w:divBdr>
              <w:divsChild>
                <w:div w:id="1101487747">
                  <w:marLeft w:val="0"/>
                  <w:marRight w:val="0"/>
                  <w:marTop w:val="0"/>
                  <w:marBottom w:val="0"/>
                  <w:divBdr>
                    <w:top w:val="none" w:sz="0" w:space="0" w:color="auto"/>
                    <w:left w:val="none" w:sz="0" w:space="0" w:color="auto"/>
                    <w:bottom w:val="none" w:sz="0" w:space="0" w:color="auto"/>
                    <w:right w:val="none" w:sz="0" w:space="0" w:color="auto"/>
                  </w:divBdr>
                </w:div>
                <w:div w:id="1899052172">
                  <w:marLeft w:val="0"/>
                  <w:marRight w:val="0"/>
                  <w:marTop w:val="0"/>
                  <w:marBottom w:val="0"/>
                  <w:divBdr>
                    <w:top w:val="none" w:sz="0" w:space="0" w:color="auto"/>
                    <w:left w:val="none" w:sz="0" w:space="0" w:color="auto"/>
                    <w:bottom w:val="none" w:sz="0" w:space="0" w:color="auto"/>
                    <w:right w:val="none" w:sz="0" w:space="0" w:color="auto"/>
                  </w:divBdr>
                </w:div>
                <w:div w:id="1433236618">
                  <w:marLeft w:val="0"/>
                  <w:marRight w:val="0"/>
                  <w:marTop w:val="0"/>
                  <w:marBottom w:val="0"/>
                  <w:divBdr>
                    <w:top w:val="none" w:sz="0" w:space="0" w:color="auto"/>
                    <w:left w:val="none" w:sz="0" w:space="0" w:color="auto"/>
                    <w:bottom w:val="none" w:sz="0" w:space="0" w:color="auto"/>
                    <w:right w:val="none" w:sz="0" w:space="0" w:color="auto"/>
                  </w:divBdr>
                </w:div>
                <w:div w:id="1879466481">
                  <w:marLeft w:val="0"/>
                  <w:marRight w:val="0"/>
                  <w:marTop w:val="0"/>
                  <w:marBottom w:val="0"/>
                  <w:divBdr>
                    <w:top w:val="none" w:sz="0" w:space="0" w:color="auto"/>
                    <w:left w:val="none" w:sz="0" w:space="0" w:color="auto"/>
                    <w:bottom w:val="none" w:sz="0" w:space="0" w:color="auto"/>
                    <w:right w:val="none" w:sz="0" w:space="0" w:color="auto"/>
                  </w:divBdr>
                </w:div>
                <w:div w:id="2052145157">
                  <w:marLeft w:val="0"/>
                  <w:marRight w:val="0"/>
                  <w:marTop w:val="0"/>
                  <w:marBottom w:val="0"/>
                  <w:divBdr>
                    <w:top w:val="none" w:sz="0" w:space="0" w:color="auto"/>
                    <w:left w:val="none" w:sz="0" w:space="0" w:color="auto"/>
                    <w:bottom w:val="none" w:sz="0" w:space="0" w:color="auto"/>
                    <w:right w:val="none" w:sz="0" w:space="0" w:color="auto"/>
                  </w:divBdr>
                </w:div>
                <w:div w:id="256132436">
                  <w:marLeft w:val="0"/>
                  <w:marRight w:val="0"/>
                  <w:marTop w:val="0"/>
                  <w:marBottom w:val="180"/>
                  <w:divBdr>
                    <w:top w:val="none" w:sz="0" w:space="0" w:color="auto"/>
                    <w:left w:val="none" w:sz="0" w:space="0" w:color="auto"/>
                    <w:bottom w:val="none" w:sz="0" w:space="0" w:color="auto"/>
                    <w:right w:val="none" w:sz="0" w:space="0" w:color="auto"/>
                  </w:divBdr>
                </w:div>
              </w:divsChild>
            </w:div>
            <w:div w:id="2062702458">
              <w:marLeft w:val="0"/>
              <w:marRight w:val="0"/>
              <w:marTop w:val="0"/>
              <w:marBottom w:val="0"/>
              <w:divBdr>
                <w:top w:val="none" w:sz="0" w:space="0" w:color="auto"/>
                <w:left w:val="none" w:sz="0" w:space="0" w:color="auto"/>
                <w:bottom w:val="none" w:sz="0" w:space="0" w:color="auto"/>
                <w:right w:val="none" w:sz="0" w:space="0" w:color="auto"/>
              </w:divBdr>
              <w:divsChild>
                <w:div w:id="491410362">
                  <w:marLeft w:val="0"/>
                  <w:marRight w:val="0"/>
                  <w:marTop w:val="0"/>
                  <w:marBottom w:val="0"/>
                  <w:divBdr>
                    <w:top w:val="none" w:sz="0" w:space="0" w:color="auto"/>
                    <w:left w:val="none" w:sz="0" w:space="0" w:color="auto"/>
                    <w:bottom w:val="none" w:sz="0" w:space="0" w:color="auto"/>
                    <w:right w:val="none" w:sz="0" w:space="0" w:color="auto"/>
                  </w:divBdr>
                </w:div>
                <w:div w:id="12494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851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3qhUq3ynUY&amp;list=PLukE1Y6AbcjgWW4TxRRbOcNO6MhO9-I1C&amp;index=18" TargetMode="External"/><Relationship Id="rId13" Type="http://schemas.openxmlformats.org/officeDocument/2006/relationships/hyperlink" Target="https://www.youtube.com/watch?v=e3qhUq3ynUY&amp;list=PLukE1Y6AbcjgWW4TxRRbOcNO6MhO9-I1C&amp;index=18" TargetMode="External"/><Relationship Id="rId3" Type="http://schemas.openxmlformats.org/officeDocument/2006/relationships/settings" Target="settings.xml"/><Relationship Id="rId7" Type="http://schemas.openxmlformats.org/officeDocument/2006/relationships/hyperlink" Target="https://www.youtube.com/watch?v=bgPHHIjTjA8" TargetMode="External"/><Relationship Id="rId12" Type="http://schemas.openxmlformats.org/officeDocument/2006/relationships/hyperlink" Target="https://www.youtube.com/watch?v=bgPHHIjTjA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Ix7DHU4MRVY" TargetMode="External"/><Relationship Id="rId11" Type="http://schemas.openxmlformats.org/officeDocument/2006/relationships/hyperlink" Target="https://www.youtube.com/watch?v=Ix7DHU4MRVY" TargetMode="External"/><Relationship Id="rId5" Type="http://schemas.openxmlformats.org/officeDocument/2006/relationships/hyperlink" Target="https://www.youtube.com/watch?v=k5hIwDmiRIs" TargetMode="External"/><Relationship Id="rId15" Type="http://schemas.openxmlformats.org/officeDocument/2006/relationships/image" Target="media/image1.png"/><Relationship Id="rId10" Type="http://schemas.openxmlformats.org/officeDocument/2006/relationships/hyperlink" Target="https://www.youtube.com/watch?v=k5hIwDmiRIs" TargetMode="External"/><Relationship Id="rId4" Type="http://schemas.openxmlformats.org/officeDocument/2006/relationships/webSettings" Target="webSettings.xml"/><Relationship Id="rId9" Type="http://schemas.openxmlformats.org/officeDocument/2006/relationships/hyperlink" Target="https://www.youtube.com/watch?v=n2kYmCPjBcg&amp;list=PLukE1Y6AbcjgWW4TxRRbOcNO6MhO9-I1C" TargetMode="External"/><Relationship Id="rId14" Type="http://schemas.openxmlformats.org/officeDocument/2006/relationships/hyperlink" Target="https://www.youtube.com/watch?v=n2kYmCPjBcg&amp;list=PLukE1Y6AbcjgWW4TxRRbOcNO6MhO9-I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Smith</dc:creator>
  <cp:keywords/>
  <dc:description/>
  <cp:lastModifiedBy>Iain Smith</cp:lastModifiedBy>
  <cp:revision>3</cp:revision>
  <dcterms:created xsi:type="dcterms:W3CDTF">2023-08-23T05:45:00Z</dcterms:created>
  <dcterms:modified xsi:type="dcterms:W3CDTF">2025-03-05T04:54:00Z</dcterms:modified>
</cp:coreProperties>
</file>